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74" w:rsidRPr="00D56E72" w:rsidRDefault="00261874" w:rsidP="00261874">
      <w:pPr>
        <w:rPr>
          <w:rFonts w:ascii="Comic Sans MS" w:hAnsi="Comic Sans MS"/>
          <w:sz w:val="22"/>
          <w:szCs w:val="22"/>
          <w:lang w:val="el-GR"/>
        </w:rPr>
      </w:pPr>
      <w:r>
        <w:rPr>
          <w:noProof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-80645</wp:posOffset>
            </wp:positionV>
            <wp:extent cx="1619885" cy="574040"/>
            <wp:effectExtent l="0" t="0" r="0" b="0"/>
            <wp:wrapNone/>
            <wp:docPr id="1" name="Picture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Comic Sans MS" w:hAnsi="Comic Sans MS"/>
          <w:sz w:val="22"/>
          <w:szCs w:val="22"/>
        </w:rPr>
        <w:t>ana</w:t>
      </w:r>
      <w:proofErr w:type="spellEnd"/>
      <w:proofErr w:type="gramEnd"/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Pr="00D56E72" w:rsidRDefault="00261874" w:rsidP="00261874">
      <w:pPr>
        <w:rPr>
          <w:rFonts w:ascii="Comic Sans MS" w:hAnsi="Comic Sans MS"/>
          <w:b/>
          <w:sz w:val="22"/>
          <w:szCs w:val="22"/>
          <w:lang w:val="el-GR"/>
        </w:rPr>
      </w:pPr>
    </w:p>
    <w:p w:rsidR="00261874" w:rsidRDefault="00261874" w:rsidP="00261874">
      <w:pPr>
        <w:rPr>
          <w:rFonts w:ascii="Tahoma" w:hAnsi="Tahoma" w:cs="Tahoma"/>
          <w:sz w:val="22"/>
          <w:szCs w:val="22"/>
          <w:lang w:val="el-GR"/>
        </w:rPr>
      </w:pPr>
      <w:r w:rsidRPr="00553AEF">
        <w:rPr>
          <w:rFonts w:ascii="Tahoma" w:hAnsi="Tahoma" w:cs="Tahoma"/>
          <w:b/>
          <w:sz w:val="22"/>
          <w:szCs w:val="22"/>
          <w:lang w:val="el-GR"/>
        </w:rPr>
        <w:tab/>
      </w:r>
    </w:p>
    <w:p w:rsidR="00261874" w:rsidRPr="008C7A79" w:rsidRDefault="00261874" w:rsidP="00261874">
      <w:pPr>
        <w:rPr>
          <w:rFonts w:ascii="Tahoma" w:hAnsi="Tahoma" w:cs="Tahoma"/>
          <w:b/>
          <w:sz w:val="24"/>
          <w:szCs w:val="24"/>
          <w:u w:val="single"/>
          <w:lang w:val="el-GR"/>
        </w:rPr>
      </w:pPr>
      <w:r w:rsidRPr="002D3839">
        <w:rPr>
          <w:rFonts w:ascii="Tahoma" w:hAnsi="Tahoma" w:cs="Tahoma"/>
          <w:b/>
          <w:sz w:val="24"/>
          <w:szCs w:val="24"/>
          <w:u w:val="single"/>
          <w:lang w:val="el-GR"/>
        </w:rPr>
        <w:t>Ανακοίνωση</w:t>
      </w:r>
    </w:p>
    <w:p w:rsidR="008C7A79" w:rsidRPr="008C7A79" w:rsidRDefault="008C7A79" w:rsidP="00261874">
      <w:pPr>
        <w:rPr>
          <w:rFonts w:ascii="Tahoma" w:hAnsi="Tahoma" w:cs="Tahoma"/>
          <w:b/>
          <w:sz w:val="24"/>
          <w:szCs w:val="24"/>
          <w:lang w:val="el-GR"/>
        </w:rPr>
      </w:pPr>
    </w:p>
    <w:p w:rsidR="00261874" w:rsidRPr="002D3839" w:rsidRDefault="00261874" w:rsidP="00261874">
      <w:pPr>
        <w:jc w:val="both"/>
        <w:rPr>
          <w:rFonts w:ascii="Tahoma" w:hAnsi="Tahoma" w:cs="Tahoma"/>
          <w:i/>
          <w:iCs/>
          <w:sz w:val="24"/>
          <w:szCs w:val="24"/>
          <w:lang w:val="el-GR"/>
        </w:rPr>
      </w:pP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Η  </w:t>
      </w:r>
      <w:proofErr w:type="spellStart"/>
      <w:r w:rsidRPr="002D3839">
        <w:rPr>
          <w:rFonts w:ascii="Tahoma" w:hAnsi="Tahoma" w:cs="Tahoma"/>
          <w:i/>
          <w:iCs/>
          <w:sz w:val="24"/>
          <w:szCs w:val="24"/>
          <w:lang w:val="en-US"/>
        </w:rPr>
        <w:t>Cyta</w:t>
      </w:r>
      <w:proofErr w:type="spellEnd"/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ανακοινώνει τα πιο κάτω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ως η υποχρέωσή </w:t>
      </w:r>
      <w:r w:rsidR="0062541E">
        <w:rPr>
          <w:rFonts w:ascii="Tahoma" w:hAnsi="Tahoma" w:cs="Tahoma"/>
          <w:i/>
          <w:iCs/>
          <w:sz w:val="24"/>
          <w:szCs w:val="24"/>
          <w:lang w:val="el-GR"/>
        </w:rPr>
        <w:t>της,</w:t>
      </w:r>
      <w:r w:rsidRPr="002D3839">
        <w:rPr>
          <w:rFonts w:ascii="Tahoma" w:hAnsi="Tahoma" w:cs="Tahoma"/>
          <w:i/>
          <w:iCs/>
          <w:sz w:val="24"/>
          <w:szCs w:val="24"/>
          <w:lang w:val="el-GR"/>
        </w:rPr>
        <w:t xml:space="preserve"> με βάση το Άρθρο 69 του Νόμου 112 (Ι)/ 2004:</w:t>
      </w:r>
    </w:p>
    <w:p w:rsidR="00261874" w:rsidRPr="002D3839" w:rsidRDefault="00261874" w:rsidP="00261874">
      <w:pPr>
        <w:jc w:val="center"/>
        <w:outlineLvl w:val="0"/>
        <w:rPr>
          <w:rFonts w:ascii="Tahoma" w:hAnsi="Tahoma" w:cs="Tahoma"/>
          <w:b/>
          <w:sz w:val="22"/>
          <w:szCs w:val="22"/>
          <w:u w:val="single"/>
          <w:lang w:val="el-GR"/>
        </w:rPr>
      </w:pPr>
    </w:p>
    <w:p w:rsidR="00261874" w:rsidRPr="007A6FFD" w:rsidRDefault="00C345F3" w:rsidP="00261874">
      <w:pPr>
        <w:rPr>
          <w:rFonts w:ascii="Tahoma" w:hAnsi="Tahoma" w:cs="Tahoma"/>
          <w:b/>
          <w:sz w:val="22"/>
          <w:szCs w:val="22"/>
          <w:u w:val="single"/>
          <w:lang w:val="el-GR"/>
        </w:rPr>
      </w:pPr>
      <w:r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Εισαγωγή </w:t>
      </w:r>
      <w:r w:rsidR="0058037A">
        <w:rPr>
          <w:rFonts w:ascii="Tahoma" w:hAnsi="Tahoma" w:cs="Tahoma"/>
          <w:b/>
          <w:sz w:val="22"/>
          <w:szCs w:val="22"/>
          <w:u w:val="single"/>
          <w:lang w:val="el-GR"/>
        </w:rPr>
        <w:t>συνδυασμού</w:t>
      </w:r>
      <w:r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διευκολύνσεων Επιλεκτικής Απόρριψης Κλήσεων και Αναγνώρισης Κλήσης στην </w:t>
      </w:r>
      <w:proofErr w:type="spellStart"/>
      <w:r>
        <w:rPr>
          <w:rFonts w:ascii="Tahoma" w:hAnsi="Tahoma" w:cs="Tahoma"/>
          <w:b/>
          <w:sz w:val="22"/>
          <w:szCs w:val="22"/>
          <w:u w:val="single"/>
          <w:lang w:val="el-GR"/>
        </w:rPr>
        <w:t>Ευρυζωνική</w:t>
      </w:r>
      <w:proofErr w:type="spellEnd"/>
      <w:r>
        <w:rPr>
          <w:rFonts w:ascii="Tahoma" w:hAnsi="Tahoma" w:cs="Tahoma"/>
          <w:b/>
          <w:sz w:val="22"/>
          <w:szCs w:val="22"/>
          <w:u w:val="single"/>
          <w:lang w:val="el-GR"/>
        </w:rPr>
        <w:t xml:space="preserve"> Τηλεφωνία</w:t>
      </w:r>
      <w:r w:rsidR="007A6FFD" w:rsidRPr="007A6FFD">
        <w:rPr>
          <w:rFonts w:ascii="Tahoma" w:hAnsi="Tahoma" w:cs="Tahoma"/>
          <w:b/>
          <w:sz w:val="22"/>
          <w:szCs w:val="22"/>
          <w:u w:val="single"/>
          <w:lang w:val="el-GR"/>
        </w:rPr>
        <w:t>.</w:t>
      </w:r>
    </w:p>
    <w:p w:rsidR="00261874" w:rsidRPr="00937E93" w:rsidRDefault="00261874" w:rsidP="00261874">
      <w:pPr>
        <w:rPr>
          <w:rFonts w:ascii="Tahoma" w:hAnsi="Tahoma" w:cs="Tahoma"/>
          <w:sz w:val="20"/>
          <w:lang w:val="el-GR"/>
        </w:rPr>
      </w:pPr>
    </w:p>
    <w:p w:rsidR="00261874" w:rsidRDefault="00C345F3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Από </w:t>
      </w:r>
      <w:r w:rsidRPr="00B70E11">
        <w:rPr>
          <w:rFonts w:ascii="Tahoma" w:hAnsi="Tahoma" w:cs="Tahoma"/>
          <w:sz w:val="22"/>
          <w:szCs w:val="22"/>
          <w:lang w:val="el-GR"/>
        </w:rPr>
        <w:t xml:space="preserve">τις </w:t>
      </w:r>
      <w:r w:rsidR="001C7B91">
        <w:rPr>
          <w:rFonts w:ascii="Tahoma" w:hAnsi="Tahoma" w:cs="Tahoma"/>
          <w:sz w:val="22"/>
          <w:szCs w:val="22"/>
          <w:lang w:val="el-GR"/>
        </w:rPr>
        <w:t>1</w:t>
      </w:r>
      <w:r w:rsidR="001C7B91" w:rsidRPr="001C7B91">
        <w:rPr>
          <w:rFonts w:ascii="Tahoma" w:hAnsi="Tahoma" w:cs="Tahoma"/>
          <w:sz w:val="22"/>
          <w:szCs w:val="22"/>
          <w:lang w:val="el-GR"/>
        </w:rPr>
        <w:t>8</w:t>
      </w:r>
      <w:r w:rsidRPr="00B70E11">
        <w:rPr>
          <w:rFonts w:ascii="Tahoma" w:hAnsi="Tahoma" w:cs="Tahoma"/>
          <w:sz w:val="22"/>
          <w:szCs w:val="22"/>
          <w:lang w:val="el-GR"/>
        </w:rPr>
        <w:t xml:space="preserve"> </w:t>
      </w:r>
      <w:r w:rsidR="00B70E11" w:rsidRPr="00B70E11">
        <w:rPr>
          <w:rFonts w:ascii="Tahoma" w:hAnsi="Tahoma" w:cs="Tahoma"/>
          <w:sz w:val="22"/>
          <w:szCs w:val="22"/>
          <w:lang w:val="el-GR"/>
        </w:rPr>
        <w:t>Ιανουα</w:t>
      </w:r>
      <w:r w:rsidRPr="00B70E11">
        <w:rPr>
          <w:rFonts w:ascii="Tahoma" w:hAnsi="Tahoma" w:cs="Tahoma"/>
          <w:sz w:val="22"/>
          <w:szCs w:val="22"/>
          <w:lang w:val="el-GR"/>
        </w:rPr>
        <w:t>ρίου</w:t>
      </w:r>
      <w:r w:rsidR="00B70E11" w:rsidRPr="00B70E11">
        <w:rPr>
          <w:rFonts w:ascii="Tahoma" w:hAnsi="Tahoma" w:cs="Tahoma"/>
          <w:sz w:val="22"/>
          <w:szCs w:val="22"/>
          <w:lang w:val="el-GR"/>
        </w:rPr>
        <w:t xml:space="preserve"> 2018</w:t>
      </w:r>
      <w:r w:rsidR="00454AB7">
        <w:rPr>
          <w:rFonts w:ascii="Tahoma" w:hAnsi="Tahoma" w:cs="Tahoma"/>
          <w:sz w:val="22"/>
          <w:szCs w:val="22"/>
          <w:lang w:val="el-GR"/>
        </w:rPr>
        <w:t xml:space="preserve">, </w:t>
      </w:r>
      <w:r>
        <w:rPr>
          <w:rFonts w:ascii="Tahoma" w:hAnsi="Tahoma" w:cs="Tahoma"/>
          <w:sz w:val="22"/>
          <w:szCs w:val="22"/>
          <w:lang w:val="el-GR"/>
        </w:rPr>
        <w:t xml:space="preserve">εισάγεται νέο συνδυασμένο προϊόν στην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Ευρυζωνική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Τηλεφωνία το οποίο περιλαμβάνει τις διευκολύνσεις </w:t>
      </w:r>
      <w:r w:rsidR="00E17EAE">
        <w:rPr>
          <w:rFonts w:ascii="Tahoma" w:hAnsi="Tahoma" w:cs="Tahoma"/>
          <w:sz w:val="22"/>
          <w:szCs w:val="22"/>
          <w:lang w:val="el-GR"/>
        </w:rPr>
        <w:t>«</w:t>
      </w:r>
      <w:r>
        <w:rPr>
          <w:rFonts w:ascii="Tahoma" w:hAnsi="Tahoma" w:cs="Tahoma"/>
          <w:sz w:val="22"/>
          <w:szCs w:val="22"/>
          <w:lang w:val="el-GR"/>
        </w:rPr>
        <w:t>Επιλεκτικής Απόρριψης Κλήσεων</w:t>
      </w:r>
      <w:r w:rsidR="00E17EAE">
        <w:rPr>
          <w:rFonts w:ascii="Tahoma" w:hAnsi="Tahoma" w:cs="Tahoma"/>
          <w:sz w:val="22"/>
          <w:szCs w:val="22"/>
          <w:lang w:val="el-GR"/>
        </w:rPr>
        <w:t>»</w:t>
      </w:r>
      <w:r>
        <w:rPr>
          <w:rFonts w:ascii="Tahoma" w:hAnsi="Tahoma" w:cs="Tahoma"/>
          <w:sz w:val="22"/>
          <w:szCs w:val="22"/>
          <w:lang w:val="el-GR"/>
        </w:rPr>
        <w:t xml:space="preserve"> και </w:t>
      </w:r>
      <w:r w:rsidR="00E17EAE">
        <w:rPr>
          <w:rFonts w:ascii="Tahoma" w:hAnsi="Tahoma" w:cs="Tahoma"/>
          <w:sz w:val="22"/>
          <w:szCs w:val="22"/>
          <w:lang w:val="el-GR"/>
        </w:rPr>
        <w:t>«</w:t>
      </w:r>
      <w:r w:rsidR="0058037A">
        <w:rPr>
          <w:rFonts w:ascii="Tahoma" w:hAnsi="Tahoma" w:cs="Tahoma"/>
          <w:sz w:val="22"/>
          <w:szCs w:val="22"/>
          <w:lang w:val="el-GR"/>
        </w:rPr>
        <w:t>Αναγνώρισης Κλήσης», με τέλος σύνδεσης €11,90 και μηνιαία συνδρομή €3,57 συμπεριλαμβανομένου του Φ.Π.Α.</w:t>
      </w:r>
    </w:p>
    <w:p w:rsidR="00261874" w:rsidRDefault="00261874" w:rsidP="00261874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261874" w:rsidRDefault="00261874" w:rsidP="00261874">
      <w:pPr>
        <w:pStyle w:val="generaltext"/>
        <w:jc w:val="both"/>
        <w:rPr>
          <w:rFonts w:ascii="Tahoma" w:hAnsi="Tahoma" w:cs="Tahoma"/>
          <w:i/>
          <w:sz w:val="20"/>
          <w:szCs w:val="20"/>
        </w:rPr>
      </w:pPr>
      <w:r w:rsidRPr="00976AAC">
        <w:rPr>
          <w:rFonts w:ascii="Tahoma" w:hAnsi="Tahoma" w:cs="Tahoma"/>
          <w:i/>
          <w:sz w:val="20"/>
          <w:szCs w:val="20"/>
        </w:rPr>
        <w:t>Για περισσότερες πληροφορίες, οι ενδιαφερόμενοι μπορούν να απευθύνονται στο Κέντρο Τηλεφωνικής Εξ</w:t>
      </w:r>
      <w:r>
        <w:rPr>
          <w:rFonts w:ascii="Tahoma" w:hAnsi="Tahoma" w:cs="Tahoma"/>
          <w:i/>
          <w:sz w:val="20"/>
          <w:szCs w:val="20"/>
        </w:rPr>
        <w:t xml:space="preserve">υπηρέτησης 132 της Cyta. </w:t>
      </w:r>
      <w:r w:rsidRPr="00D778F2">
        <w:rPr>
          <w:rFonts w:ascii="Tahoma" w:hAnsi="Tahoma" w:cs="Tahoma" w:hint="eastAsia"/>
          <w:i/>
          <w:sz w:val="20"/>
          <w:szCs w:val="20"/>
        </w:rPr>
        <w:t>Τα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τέλη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βρίσκονται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αναρτημένα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στην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ιστοσελίδα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της</w:t>
      </w:r>
      <w:r w:rsidRPr="00D778F2">
        <w:rPr>
          <w:rFonts w:ascii="Tahoma" w:hAnsi="Tahoma" w:cs="Tahoma"/>
          <w:i/>
          <w:sz w:val="20"/>
          <w:szCs w:val="20"/>
        </w:rPr>
        <w:t xml:space="preserve"> Cyta </w:t>
      </w:r>
      <w:r w:rsidRPr="00D778F2">
        <w:rPr>
          <w:rFonts w:ascii="Tahoma" w:hAnsi="Tahoma" w:cs="Tahoma" w:hint="eastAsia"/>
          <w:i/>
          <w:sz w:val="20"/>
          <w:szCs w:val="20"/>
        </w:rPr>
        <w:t>στη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r w:rsidRPr="00D778F2">
        <w:rPr>
          <w:rFonts w:ascii="Tahoma" w:hAnsi="Tahoma" w:cs="Tahoma" w:hint="eastAsia"/>
          <w:i/>
          <w:sz w:val="20"/>
          <w:szCs w:val="20"/>
        </w:rPr>
        <w:t>διεύθυνση</w:t>
      </w:r>
      <w:r w:rsidRPr="00D778F2">
        <w:rPr>
          <w:rFonts w:ascii="Tahoma" w:hAnsi="Tahoma" w:cs="Tahoma"/>
          <w:i/>
          <w:sz w:val="20"/>
          <w:szCs w:val="20"/>
        </w:rPr>
        <w:t xml:space="preserve"> </w:t>
      </w:r>
      <w:hyperlink r:id="rId6" w:history="1"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https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://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cyta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com</w:t>
        </w:r>
        <w:r w:rsidR="00080BC6" w:rsidRPr="00080BC6">
          <w:rPr>
            <w:rStyle w:val="Hyperlink"/>
            <w:rFonts w:ascii="Tahoma" w:hAnsi="Tahoma" w:cs="Tahoma"/>
            <w:i/>
            <w:sz w:val="20"/>
            <w:szCs w:val="20"/>
          </w:rPr>
          <w:t>.</w:t>
        </w:r>
        <w:r w:rsidR="00080BC6" w:rsidRPr="00583AEF">
          <w:rPr>
            <w:rStyle w:val="Hyperlink"/>
            <w:rFonts w:ascii="Tahoma" w:hAnsi="Tahoma" w:cs="Tahoma"/>
            <w:i/>
            <w:sz w:val="20"/>
            <w:szCs w:val="20"/>
            <w:lang w:val="en-US"/>
          </w:rPr>
          <w:t>cy</w:t>
        </w:r>
      </w:hyperlink>
      <w:r w:rsidRPr="00D778F2">
        <w:rPr>
          <w:rFonts w:ascii="Tahoma" w:hAnsi="Tahoma" w:cs="Tahoma"/>
          <w:i/>
          <w:sz w:val="20"/>
          <w:szCs w:val="20"/>
        </w:rPr>
        <w:t>.</w:t>
      </w:r>
    </w:p>
    <w:p w:rsidR="00261874" w:rsidRDefault="00261874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574258" w:rsidRDefault="00574258" w:rsidP="00261874">
      <w:pPr>
        <w:pStyle w:val="generaltext"/>
        <w:spacing w:before="0" w:beforeAutospacing="0" w:after="0" w:afterAutospacing="0"/>
        <w:jc w:val="both"/>
        <w:rPr>
          <w:rFonts w:ascii="Tahoma" w:hAnsi="Tahoma" w:cs="Tahoma"/>
          <w:snapToGrid w:val="0"/>
          <w:sz w:val="20"/>
          <w:szCs w:val="20"/>
          <w:lang w:eastAsia="en-US"/>
        </w:rPr>
      </w:pPr>
    </w:p>
    <w:p w:rsidR="007F0CF6" w:rsidRPr="00261874" w:rsidRDefault="00261874" w:rsidP="008C7A79">
      <w:pPr>
        <w:jc w:val="center"/>
        <w:rPr>
          <w:lang w:val="el-GR"/>
        </w:rPr>
      </w:pPr>
      <w:r w:rsidRPr="008F7A60">
        <w:rPr>
          <w:rFonts w:ascii="Tahoma" w:hAnsi="Tahoma" w:cs="Tahoma"/>
          <w:i/>
          <w:sz w:val="20"/>
          <w:lang w:val="en-US"/>
        </w:rPr>
        <w:t>CYTA</w:t>
      </w:r>
      <w:r w:rsidRPr="008F7A60">
        <w:rPr>
          <w:rFonts w:ascii="Tahoma" w:hAnsi="Tahoma" w:cs="Tahoma"/>
          <w:i/>
          <w:sz w:val="20"/>
          <w:lang w:val="el-GR"/>
        </w:rPr>
        <w:t xml:space="preserve"> είναι η εμπορι</w:t>
      </w:r>
      <w:bookmarkStart w:id="0" w:name="_GoBack"/>
      <w:bookmarkEnd w:id="0"/>
      <w:r w:rsidRPr="008F7A60">
        <w:rPr>
          <w:rFonts w:ascii="Tahoma" w:hAnsi="Tahoma" w:cs="Tahoma"/>
          <w:i/>
          <w:sz w:val="20"/>
          <w:lang w:val="el-GR"/>
        </w:rPr>
        <w:t>κή επωνυμία της Αρχής Τηλεπικοινωνιών Κύπρου</w:t>
      </w:r>
    </w:p>
    <w:sectPr w:rsidR="007F0CF6" w:rsidRPr="002618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HellasSouv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74"/>
    <w:rsid w:val="0003381B"/>
    <w:rsid w:val="00063BEE"/>
    <w:rsid w:val="00080BC6"/>
    <w:rsid w:val="001C7B91"/>
    <w:rsid w:val="00236448"/>
    <w:rsid w:val="00261874"/>
    <w:rsid w:val="002A1587"/>
    <w:rsid w:val="002A79A2"/>
    <w:rsid w:val="002D614A"/>
    <w:rsid w:val="002F25F6"/>
    <w:rsid w:val="003A5F4A"/>
    <w:rsid w:val="003C676D"/>
    <w:rsid w:val="0043564D"/>
    <w:rsid w:val="00454AB7"/>
    <w:rsid w:val="004B2BAF"/>
    <w:rsid w:val="00554A76"/>
    <w:rsid w:val="00574258"/>
    <w:rsid w:val="0058037A"/>
    <w:rsid w:val="005E119C"/>
    <w:rsid w:val="0062541E"/>
    <w:rsid w:val="00656AA2"/>
    <w:rsid w:val="006844C1"/>
    <w:rsid w:val="006B1FB8"/>
    <w:rsid w:val="007812E5"/>
    <w:rsid w:val="007A0839"/>
    <w:rsid w:val="007A6FFD"/>
    <w:rsid w:val="007F0CF6"/>
    <w:rsid w:val="008005F4"/>
    <w:rsid w:val="008C7A79"/>
    <w:rsid w:val="008D5F5F"/>
    <w:rsid w:val="00982FF6"/>
    <w:rsid w:val="009A7F8D"/>
    <w:rsid w:val="009C25F6"/>
    <w:rsid w:val="00A560A7"/>
    <w:rsid w:val="00AE6394"/>
    <w:rsid w:val="00B53135"/>
    <w:rsid w:val="00B70E11"/>
    <w:rsid w:val="00B76A10"/>
    <w:rsid w:val="00BA0334"/>
    <w:rsid w:val="00BC5470"/>
    <w:rsid w:val="00BF4CCF"/>
    <w:rsid w:val="00C345F3"/>
    <w:rsid w:val="00C65DFE"/>
    <w:rsid w:val="00CF6EFA"/>
    <w:rsid w:val="00D726ED"/>
    <w:rsid w:val="00DA1394"/>
    <w:rsid w:val="00E17EAE"/>
    <w:rsid w:val="00E45BE6"/>
    <w:rsid w:val="00E83AF5"/>
    <w:rsid w:val="00EC5869"/>
    <w:rsid w:val="00F10FB2"/>
    <w:rsid w:val="00F21C9E"/>
    <w:rsid w:val="00FD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4"/>
    <w:pPr>
      <w:spacing w:after="0" w:line="240" w:lineRule="auto"/>
    </w:pPr>
    <w:rPr>
      <w:rFonts w:ascii="HellasSouv" w:eastAsia="Times New Roman" w:hAnsi="HellasSouv" w:cs="Times New Roman"/>
      <w:sz w:val="26"/>
      <w:szCs w:val="20"/>
      <w:lang w:val="en-GB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61874"/>
    <w:rPr>
      <w:color w:val="0000FF"/>
      <w:u w:val="single"/>
    </w:rPr>
  </w:style>
  <w:style w:type="paragraph" w:customStyle="1" w:styleId="generaltext">
    <w:name w:val="generaltext"/>
    <w:basedOn w:val="Normal"/>
    <w:rsid w:val="00261874"/>
    <w:pPr>
      <w:spacing w:before="100" w:beforeAutospacing="1" w:after="100" w:afterAutospacing="1"/>
    </w:pPr>
    <w:rPr>
      <w:rFonts w:ascii="Verdana" w:hAnsi="Verdana"/>
      <w:color w:val="222222"/>
      <w:sz w:val="17"/>
      <w:szCs w:val="17"/>
      <w:lang w:val="el-GR" w:bidi="si-L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1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19C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yta.com.c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CYTA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Μάρκου Χρίστος (7065)</dc:creator>
  <cp:lastModifiedBy>Πουλλή Πόπη (7315)</cp:lastModifiedBy>
  <cp:revision>2</cp:revision>
  <cp:lastPrinted>2018-01-09T05:55:00Z</cp:lastPrinted>
  <dcterms:created xsi:type="dcterms:W3CDTF">2018-01-12T05:52:00Z</dcterms:created>
  <dcterms:modified xsi:type="dcterms:W3CDTF">2018-01-12T05:52:00Z</dcterms:modified>
</cp:coreProperties>
</file>