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F" w:rsidRPr="005B2651" w:rsidRDefault="007857B2" w:rsidP="002E27FF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-387350</wp:posOffset>
            </wp:positionV>
            <wp:extent cx="1440180" cy="510540"/>
            <wp:effectExtent l="0" t="0" r="7620" b="3810"/>
            <wp:wrapNone/>
            <wp:docPr id="2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82F" w:rsidRPr="00EF7958" w:rsidRDefault="00EF7958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  <w:r>
        <w:rPr>
          <w:rFonts w:ascii="Tahoma" w:hAnsi="Tahoma" w:cs="Tahoma"/>
          <w:b/>
          <w:bCs/>
          <w:sz w:val="20"/>
          <w:u w:val="single"/>
          <w:lang w:val="el-GR"/>
        </w:rPr>
        <w:t>ΑΝΑΚΟΙΝΩΣΗ</w:t>
      </w:r>
    </w:p>
    <w:p w:rsidR="00EF7958" w:rsidRPr="00512E7A" w:rsidRDefault="00EF7958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</w:p>
    <w:p w:rsidR="0018182F" w:rsidRPr="00512E7A" w:rsidRDefault="0018182F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  <w:r w:rsidRPr="00512E7A">
        <w:rPr>
          <w:rFonts w:ascii="Tahoma" w:hAnsi="Tahoma" w:cs="Tahoma"/>
          <w:iCs/>
          <w:sz w:val="20"/>
          <w:lang w:val="el-GR"/>
        </w:rPr>
        <w:t xml:space="preserve">Η  </w:t>
      </w:r>
      <w:r w:rsidRPr="00512E7A">
        <w:rPr>
          <w:rFonts w:ascii="Tahoma" w:hAnsi="Tahoma" w:cs="Tahoma"/>
          <w:iCs/>
          <w:sz w:val="20"/>
          <w:lang w:val="en-US"/>
        </w:rPr>
        <w:t>Cyta</w:t>
      </w:r>
      <w:r w:rsidRPr="00512E7A">
        <w:rPr>
          <w:rFonts w:ascii="Tahoma" w:hAnsi="Tahoma" w:cs="Tahoma"/>
          <w:iCs/>
          <w:sz w:val="20"/>
          <w:lang w:val="el-GR"/>
        </w:rPr>
        <w:t xml:space="preserve"> ανακοινώνει τα πιο κάτω ως η υποχρέωσή της με</w:t>
      </w:r>
      <w:r w:rsidR="00EF7958" w:rsidRPr="00512E7A">
        <w:rPr>
          <w:rFonts w:ascii="Tahoma" w:hAnsi="Tahoma" w:cs="Tahoma"/>
          <w:iCs/>
          <w:sz w:val="20"/>
          <w:lang w:val="el-GR"/>
        </w:rPr>
        <w:t xml:space="preserve"> βάση το Άρθρο 69 του Νόμου 112</w:t>
      </w:r>
      <w:r w:rsidR="00512E7A" w:rsidRPr="00512E7A">
        <w:rPr>
          <w:rFonts w:ascii="Tahoma" w:hAnsi="Tahoma" w:cs="Tahoma"/>
          <w:iCs/>
          <w:sz w:val="20"/>
          <w:lang w:val="el-GR"/>
        </w:rPr>
        <w:t>(Ι)/</w:t>
      </w:r>
      <w:r w:rsidRPr="00512E7A">
        <w:rPr>
          <w:rFonts w:ascii="Tahoma" w:hAnsi="Tahoma" w:cs="Tahoma"/>
          <w:iCs/>
          <w:sz w:val="20"/>
          <w:lang w:val="el-GR"/>
        </w:rPr>
        <w:t>2004:</w:t>
      </w:r>
    </w:p>
    <w:p w:rsidR="007857B2" w:rsidRDefault="007857B2" w:rsidP="007857B2">
      <w:pPr>
        <w:ind w:left="-540" w:firstLine="540"/>
        <w:rPr>
          <w:rFonts w:ascii="Tahoma" w:hAnsi="Tahoma" w:cs="Tahoma"/>
          <w:b/>
          <w:sz w:val="22"/>
          <w:szCs w:val="22"/>
          <w:lang w:val="el-GR"/>
        </w:rPr>
      </w:pPr>
    </w:p>
    <w:p w:rsidR="007857B2" w:rsidRPr="00B009DD" w:rsidRDefault="007857B2" w:rsidP="007857B2">
      <w:pPr>
        <w:ind w:left="-540" w:firstLine="540"/>
        <w:rPr>
          <w:rFonts w:ascii="Tahoma" w:hAnsi="Tahoma" w:cs="Tahoma"/>
          <w:b/>
          <w:sz w:val="21"/>
          <w:szCs w:val="21"/>
          <w:lang w:val="el-GR"/>
        </w:rPr>
      </w:pPr>
    </w:p>
    <w:p w:rsidR="006B7E9D" w:rsidRPr="006B7E9D" w:rsidRDefault="00E6063C" w:rsidP="007857B2">
      <w:pPr>
        <w:rPr>
          <w:rFonts w:ascii="Tahoma" w:hAnsi="Tahoma" w:cs="Tahoma"/>
          <w:b/>
          <w:sz w:val="21"/>
          <w:szCs w:val="21"/>
          <w:u w:val="single"/>
          <w:lang w:val="el-GR"/>
        </w:rPr>
      </w:pPr>
      <w:r>
        <w:rPr>
          <w:rFonts w:ascii="Tahoma" w:hAnsi="Tahoma" w:cs="Tahoma"/>
          <w:b/>
          <w:sz w:val="21"/>
          <w:szCs w:val="21"/>
          <w:u w:val="single"/>
          <w:lang w:val="el-GR"/>
        </w:rPr>
        <w:t xml:space="preserve">Αλλαγή χρεώσεων για πρόωρο τερματισμό </w:t>
      </w:r>
      <w:proofErr w:type="spellStart"/>
      <w:r>
        <w:rPr>
          <w:rFonts w:ascii="Tahoma" w:hAnsi="Tahoma" w:cs="Tahoma"/>
          <w:b/>
          <w:sz w:val="21"/>
          <w:szCs w:val="21"/>
          <w:u w:val="single"/>
          <w:lang w:val="el-GR"/>
        </w:rPr>
        <w:t>δεσμοποιημένων</w:t>
      </w:r>
      <w:proofErr w:type="spellEnd"/>
      <w:r w:rsidR="00695BED">
        <w:rPr>
          <w:rFonts w:ascii="Tahoma" w:hAnsi="Tahoma" w:cs="Tahoma"/>
          <w:b/>
          <w:sz w:val="21"/>
          <w:szCs w:val="21"/>
          <w:u w:val="single"/>
          <w:lang w:val="el-GR"/>
        </w:rPr>
        <w:t xml:space="preserve"> υπηρεσιών</w:t>
      </w:r>
    </w:p>
    <w:p w:rsidR="006B7E9D" w:rsidRDefault="006B7E9D" w:rsidP="007857B2">
      <w:pPr>
        <w:rPr>
          <w:rFonts w:ascii="Tahoma" w:hAnsi="Tahoma" w:cs="Tahoma"/>
          <w:sz w:val="21"/>
          <w:szCs w:val="21"/>
          <w:lang w:val="el-GR"/>
        </w:rPr>
      </w:pPr>
    </w:p>
    <w:p w:rsidR="0018182F" w:rsidRPr="0089526D" w:rsidRDefault="0089526D" w:rsidP="00E52FC0">
      <w:pPr>
        <w:rPr>
          <w:rFonts w:ascii="Tahoma" w:hAnsi="Tahoma" w:cs="Tahoma"/>
          <w:color w:val="FF0000"/>
          <w:sz w:val="20"/>
          <w:lang w:val="el-GR"/>
        </w:rPr>
      </w:pPr>
      <w:r>
        <w:rPr>
          <w:rFonts w:ascii="Tahoma" w:hAnsi="Tahoma" w:cs="Tahoma"/>
          <w:sz w:val="21"/>
          <w:szCs w:val="21"/>
          <w:lang w:val="el-GR"/>
        </w:rPr>
        <w:t>Η</w:t>
      </w:r>
      <w:r w:rsidR="00EF7958" w:rsidRPr="00FA4D46">
        <w:rPr>
          <w:rFonts w:ascii="Tahoma" w:hAnsi="Tahoma" w:cs="Tahoma"/>
          <w:sz w:val="21"/>
          <w:szCs w:val="21"/>
          <w:lang w:val="el-GR"/>
        </w:rPr>
        <w:t xml:space="preserve"> </w:t>
      </w:r>
      <w:r w:rsidR="00EF7958" w:rsidRPr="00FA4D46">
        <w:rPr>
          <w:rFonts w:ascii="Tahoma" w:hAnsi="Tahoma" w:cs="Tahoma"/>
          <w:sz w:val="21"/>
          <w:szCs w:val="21"/>
          <w:lang w:val="en-US"/>
        </w:rPr>
        <w:t>Cyta</w:t>
      </w:r>
      <w:r w:rsidR="00EF7958" w:rsidRPr="00FA4D46">
        <w:rPr>
          <w:rFonts w:ascii="Tahoma" w:hAnsi="Tahoma" w:cs="Tahoma"/>
          <w:sz w:val="21"/>
          <w:szCs w:val="21"/>
          <w:lang w:val="el-GR"/>
        </w:rPr>
        <w:t xml:space="preserve"> </w:t>
      </w:r>
      <w:r w:rsidR="00EF7958">
        <w:rPr>
          <w:rFonts w:ascii="Tahoma" w:hAnsi="Tahoma" w:cs="Tahoma"/>
          <w:sz w:val="21"/>
          <w:szCs w:val="21"/>
          <w:lang w:val="el-GR"/>
        </w:rPr>
        <w:t xml:space="preserve">ανακοινώνει </w:t>
      </w:r>
      <w:r w:rsidR="00C62349">
        <w:rPr>
          <w:rFonts w:ascii="Tahoma" w:hAnsi="Tahoma" w:cs="Tahoma"/>
          <w:sz w:val="21"/>
          <w:szCs w:val="21"/>
          <w:lang w:val="el-GR"/>
        </w:rPr>
        <w:t>ότι</w:t>
      </w:r>
      <w:r>
        <w:rPr>
          <w:rFonts w:ascii="Tahoma" w:hAnsi="Tahoma" w:cs="Tahoma"/>
          <w:sz w:val="21"/>
          <w:szCs w:val="21"/>
          <w:lang w:val="el-GR"/>
        </w:rPr>
        <w:t xml:space="preserve"> α</w:t>
      </w:r>
      <w:r w:rsidR="00E52FC0">
        <w:rPr>
          <w:rFonts w:ascii="Tahoma" w:hAnsi="Tahoma" w:cs="Tahoma"/>
          <w:sz w:val="21"/>
          <w:szCs w:val="21"/>
          <w:lang w:val="el-GR"/>
        </w:rPr>
        <w:t>πό την 1</w:t>
      </w:r>
      <w:r w:rsidR="00E52FC0" w:rsidRPr="00E52FC0">
        <w:rPr>
          <w:rFonts w:ascii="Tahoma" w:hAnsi="Tahoma" w:cs="Tahoma"/>
          <w:sz w:val="21"/>
          <w:szCs w:val="21"/>
          <w:vertAlign w:val="superscript"/>
          <w:lang w:val="el-GR"/>
        </w:rPr>
        <w:t>η</w:t>
      </w:r>
      <w:r w:rsidR="00E52FC0">
        <w:rPr>
          <w:rFonts w:ascii="Tahoma" w:hAnsi="Tahoma" w:cs="Tahoma"/>
          <w:sz w:val="21"/>
          <w:szCs w:val="21"/>
          <w:lang w:val="el-GR"/>
        </w:rPr>
        <w:t xml:space="preserve"> Ιανουαρίου 2017</w:t>
      </w:r>
      <w:r w:rsidR="00E52FC0" w:rsidRPr="00FA4D46">
        <w:rPr>
          <w:rFonts w:ascii="Tahoma" w:hAnsi="Tahoma" w:cs="Tahoma"/>
          <w:sz w:val="21"/>
          <w:szCs w:val="21"/>
          <w:lang w:val="el-GR"/>
        </w:rPr>
        <w:t>,</w:t>
      </w:r>
      <w:r>
        <w:rPr>
          <w:rFonts w:ascii="Tahoma" w:hAnsi="Tahoma" w:cs="Tahoma"/>
          <w:sz w:val="21"/>
          <w:szCs w:val="21"/>
          <w:lang w:val="el-GR"/>
        </w:rPr>
        <w:t xml:space="preserve"> </w:t>
      </w:r>
      <w:r w:rsidR="00E52FC0">
        <w:rPr>
          <w:rFonts w:ascii="Tahoma" w:hAnsi="Tahoma" w:cs="Tahoma"/>
          <w:sz w:val="21"/>
          <w:szCs w:val="21"/>
          <w:lang w:val="el-GR"/>
        </w:rPr>
        <w:t xml:space="preserve"> έχει προσαρμόσει τις χρεώσεις πρόωρου τερματισμού </w:t>
      </w:r>
      <w:proofErr w:type="spellStart"/>
      <w:r w:rsidR="00E52FC0">
        <w:rPr>
          <w:rFonts w:ascii="Tahoma" w:hAnsi="Tahoma" w:cs="Tahoma"/>
          <w:sz w:val="21"/>
          <w:szCs w:val="21"/>
          <w:lang w:val="el-GR"/>
        </w:rPr>
        <w:t>δεσμοποιημένων</w:t>
      </w:r>
      <w:proofErr w:type="spellEnd"/>
      <w:r w:rsidR="00E52FC0">
        <w:rPr>
          <w:rFonts w:ascii="Tahoma" w:hAnsi="Tahoma" w:cs="Tahoma"/>
          <w:sz w:val="21"/>
          <w:szCs w:val="21"/>
          <w:lang w:val="el-GR"/>
        </w:rPr>
        <w:t xml:space="preserve"> λιανικών προσφορών, με βάση την απόφαση του ΕΡΗΕΤ 27/2015.</w:t>
      </w:r>
      <w:r>
        <w:rPr>
          <w:rFonts w:ascii="Tahoma" w:hAnsi="Tahoma" w:cs="Tahoma"/>
          <w:sz w:val="21"/>
          <w:szCs w:val="21"/>
          <w:lang w:val="el-GR"/>
        </w:rPr>
        <w:t xml:space="preserve"> </w:t>
      </w:r>
      <w:r w:rsidRPr="00FA2F2C">
        <w:rPr>
          <w:rFonts w:ascii="Tahoma" w:hAnsi="Tahoma" w:cs="Tahoma"/>
          <w:sz w:val="21"/>
          <w:szCs w:val="21"/>
          <w:lang w:val="el-GR"/>
        </w:rPr>
        <w:t>Ως εκ τούτου η νέα χρέωση καθορίζεται στα €25, πέραν των οποιονδήποτε άλλων χρεώσεων που προκύπτουν στις περιπτώσεις πρόωρου τερματισμού και του πακέτου συσκευής.</w:t>
      </w:r>
    </w:p>
    <w:p w:rsidR="0018182F" w:rsidRPr="002E27FF" w:rsidRDefault="0018182F" w:rsidP="002E27FF">
      <w:pPr>
        <w:jc w:val="both"/>
        <w:rPr>
          <w:rFonts w:ascii="Tahoma" w:hAnsi="Tahoma" w:cs="Tahoma"/>
          <w:sz w:val="20"/>
          <w:lang w:val="el-GR"/>
        </w:rPr>
      </w:pPr>
    </w:p>
    <w:p w:rsidR="0018182F" w:rsidRPr="002E27FF" w:rsidRDefault="0018182F" w:rsidP="002E27FF">
      <w:pPr>
        <w:jc w:val="both"/>
        <w:rPr>
          <w:rFonts w:ascii="Tahoma" w:hAnsi="Tahoma" w:cs="Tahoma"/>
          <w:sz w:val="20"/>
          <w:lang w:val="el-GR"/>
        </w:rPr>
      </w:pPr>
      <w:r w:rsidRPr="002E27FF">
        <w:rPr>
          <w:rFonts w:ascii="Tahoma" w:hAnsi="Tahoma" w:cs="Tahoma"/>
          <w:sz w:val="20"/>
          <w:lang w:val="el-GR"/>
        </w:rPr>
        <w:t xml:space="preserve"> </w:t>
      </w:r>
    </w:p>
    <w:p w:rsidR="0018182F" w:rsidRPr="00E75658" w:rsidRDefault="0018182F" w:rsidP="002E27FF">
      <w:pPr>
        <w:jc w:val="both"/>
        <w:rPr>
          <w:rFonts w:ascii="Tahoma" w:hAnsi="Tahoma" w:cs="Tahoma"/>
          <w:i/>
          <w:color w:val="000000"/>
          <w:sz w:val="18"/>
          <w:szCs w:val="18"/>
          <w:lang w:val="el-GR"/>
        </w:rPr>
      </w:pPr>
      <w:r w:rsidRPr="00E75658">
        <w:rPr>
          <w:rFonts w:ascii="Tahoma" w:hAnsi="Tahoma" w:cs="Tahoma"/>
          <w:i/>
          <w:color w:val="000000"/>
          <w:sz w:val="18"/>
          <w:szCs w:val="18"/>
          <w:lang w:val="el-GR"/>
        </w:rPr>
        <w:t>___________________________________________________________</w:t>
      </w:r>
      <w:r>
        <w:rPr>
          <w:rFonts w:ascii="Tahoma" w:hAnsi="Tahoma" w:cs="Tahoma"/>
          <w:i/>
          <w:color w:val="000000"/>
          <w:sz w:val="18"/>
          <w:szCs w:val="18"/>
          <w:lang w:val="el-GR"/>
        </w:rPr>
        <w:t>______________________</w:t>
      </w:r>
    </w:p>
    <w:p w:rsidR="0018182F" w:rsidRPr="00937E93" w:rsidRDefault="0018182F" w:rsidP="002E27FF">
      <w:pPr>
        <w:jc w:val="both"/>
        <w:rPr>
          <w:rFonts w:ascii="Tahoma" w:hAnsi="Tahoma" w:cs="Tahoma"/>
          <w:i/>
          <w:color w:val="000000"/>
          <w:sz w:val="22"/>
          <w:szCs w:val="22"/>
          <w:lang w:val="el-GR"/>
        </w:rPr>
      </w:pPr>
      <w:r>
        <w:rPr>
          <w:rFonts w:ascii="Tahoma" w:hAnsi="Tahoma" w:cs="Tahoma"/>
          <w:i/>
          <w:color w:val="000000"/>
          <w:sz w:val="18"/>
          <w:szCs w:val="18"/>
          <w:lang w:val="el-GR"/>
        </w:rPr>
        <w:t>Για περισσότερες πληροφορίες,</w:t>
      </w:r>
      <w:r w:rsidRPr="00937E93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οι ενδιαφερόμενοι μπορούν να αποταθούν στο Κέντρο Τηλεφωνικής Εξυπηρέτησης στο τηλέφωνο 132 ή στα </w:t>
      </w:r>
      <w:proofErr w:type="spellStart"/>
      <w:r w:rsidR="0089526D">
        <w:rPr>
          <w:rFonts w:ascii="Tahoma" w:hAnsi="Tahoma" w:cs="Tahoma"/>
          <w:i/>
          <w:color w:val="000000"/>
          <w:sz w:val="18"/>
          <w:szCs w:val="18"/>
          <w:lang w:val="en-US"/>
        </w:rPr>
        <w:t>C</w:t>
      </w:r>
      <w:r w:rsidRPr="008F099C">
        <w:rPr>
          <w:rFonts w:ascii="Tahoma" w:hAnsi="Tahoma" w:cs="Tahoma"/>
          <w:i/>
          <w:color w:val="000000"/>
          <w:sz w:val="18"/>
          <w:szCs w:val="18"/>
          <w:lang w:val="en-US"/>
        </w:rPr>
        <w:t>ytashop</w:t>
      </w:r>
      <w:proofErr w:type="spellEnd"/>
      <w:r>
        <w:rPr>
          <w:rFonts w:ascii="Tahoma" w:hAnsi="Tahoma" w:cs="Tahoma"/>
          <w:i/>
          <w:color w:val="000000"/>
          <w:sz w:val="18"/>
          <w:szCs w:val="18"/>
          <w:lang w:val="el-GR"/>
        </w:rPr>
        <w:t>.</w:t>
      </w:r>
      <w:r w:rsidRPr="00937E93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</w:t>
      </w:r>
    </w:p>
    <w:p w:rsidR="0018182F" w:rsidRPr="00937E93" w:rsidRDefault="0018182F" w:rsidP="002E27FF">
      <w:pPr>
        <w:spacing w:line="240" w:lineRule="exact"/>
        <w:jc w:val="both"/>
        <w:rPr>
          <w:rFonts w:ascii="Tahoma" w:hAnsi="Tahoma" w:cs="Tahoma"/>
          <w:b/>
          <w:iCs/>
          <w:sz w:val="18"/>
          <w:szCs w:val="18"/>
          <w:u w:val="single"/>
          <w:lang w:val="el-GR"/>
        </w:rPr>
      </w:pPr>
    </w:p>
    <w:p w:rsidR="0018182F" w:rsidRPr="00F879C4" w:rsidRDefault="0018182F" w:rsidP="002E27FF">
      <w:pPr>
        <w:jc w:val="center"/>
        <w:outlineLvl w:val="0"/>
        <w:rPr>
          <w:rFonts w:ascii="Tahoma" w:hAnsi="Tahoma" w:cs="Tahoma"/>
          <w:b/>
          <w:snapToGrid w:val="0"/>
          <w:sz w:val="20"/>
          <w:lang w:val="el-GR" w:eastAsia="en-US"/>
        </w:rPr>
      </w:pPr>
      <w:r w:rsidRPr="00FE783C">
        <w:rPr>
          <w:rFonts w:ascii="Tahoma" w:hAnsi="Tahoma" w:cs="Tahoma"/>
          <w:i/>
          <w:sz w:val="16"/>
          <w:szCs w:val="16"/>
        </w:rPr>
        <w:t>Cyta</w:t>
      </w:r>
      <w:r w:rsidRPr="00937E93">
        <w:rPr>
          <w:rFonts w:ascii="Tahoma" w:hAnsi="Tahoma" w:cs="Tahoma"/>
          <w:i/>
          <w:sz w:val="16"/>
          <w:szCs w:val="16"/>
          <w:lang w:val="el-GR"/>
        </w:rPr>
        <w:t xml:space="preserve"> είναι η εμπορική επωνυμία της Αρχής Τηλεπικοινωνιών Κύπρου</w:t>
      </w:r>
    </w:p>
    <w:p w:rsidR="0018182F" w:rsidRPr="002E27FF" w:rsidRDefault="0018182F" w:rsidP="002E27FF">
      <w:pPr>
        <w:jc w:val="both"/>
        <w:rPr>
          <w:rFonts w:ascii="Tahoma" w:hAnsi="Tahoma" w:cs="Tahoma"/>
          <w:sz w:val="20"/>
          <w:lang w:val="el-GR"/>
        </w:rPr>
      </w:pPr>
    </w:p>
    <w:p w:rsidR="0018182F" w:rsidRPr="002E27FF" w:rsidRDefault="0018182F" w:rsidP="002E27FF">
      <w:pPr>
        <w:rPr>
          <w:lang w:val="el-GR"/>
        </w:rPr>
      </w:pPr>
    </w:p>
    <w:p w:rsidR="00695BED" w:rsidRPr="002E27FF" w:rsidRDefault="00695BED">
      <w:pPr>
        <w:rPr>
          <w:lang w:val="el-GR"/>
        </w:rPr>
      </w:pPr>
    </w:p>
    <w:sectPr w:rsidR="00695BED" w:rsidRPr="002E27FF" w:rsidSect="00BD0C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FF"/>
    <w:rsid w:val="000956D8"/>
    <w:rsid w:val="000F04F5"/>
    <w:rsid w:val="0018182F"/>
    <w:rsid w:val="00225BE1"/>
    <w:rsid w:val="00240F6E"/>
    <w:rsid w:val="002E27FF"/>
    <w:rsid w:val="003172A1"/>
    <w:rsid w:val="00324349"/>
    <w:rsid w:val="00355FFC"/>
    <w:rsid w:val="003B204B"/>
    <w:rsid w:val="004556C9"/>
    <w:rsid w:val="004763E4"/>
    <w:rsid w:val="00512E7A"/>
    <w:rsid w:val="005161F7"/>
    <w:rsid w:val="00586647"/>
    <w:rsid w:val="005B2651"/>
    <w:rsid w:val="00695BED"/>
    <w:rsid w:val="006B7E9D"/>
    <w:rsid w:val="006C6181"/>
    <w:rsid w:val="00741780"/>
    <w:rsid w:val="00755DE5"/>
    <w:rsid w:val="007857B2"/>
    <w:rsid w:val="007D5D5A"/>
    <w:rsid w:val="00817529"/>
    <w:rsid w:val="0089526D"/>
    <w:rsid w:val="008F099C"/>
    <w:rsid w:val="00937E93"/>
    <w:rsid w:val="00983014"/>
    <w:rsid w:val="00984480"/>
    <w:rsid w:val="009E357D"/>
    <w:rsid w:val="00A2201C"/>
    <w:rsid w:val="00A95EF5"/>
    <w:rsid w:val="00B009DD"/>
    <w:rsid w:val="00B41B6D"/>
    <w:rsid w:val="00BD0C42"/>
    <w:rsid w:val="00BD30BB"/>
    <w:rsid w:val="00C62349"/>
    <w:rsid w:val="00CD10E4"/>
    <w:rsid w:val="00DC49B0"/>
    <w:rsid w:val="00DD39E7"/>
    <w:rsid w:val="00E06EEE"/>
    <w:rsid w:val="00E52FC0"/>
    <w:rsid w:val="00E6063C"/>
    <w:rsid w:val="00E75658"/>
    <w:rsid w:val="00EB4FAC"/>
    <w:rsid w:val="00EC1454"/>
    <w:rsid w:val="00EF7958"/>
    <w:rsid w:val="00F80483"/>
    <w:rsid w:val="00F879C4"/>
    <w:rsid w:val="00FA2F2C"/>
    <w:rsid w:val="00FA4D46"/>
    <w:rsid w:val="00FE783C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F"/>
    <w:rPr>
      <w:rFonts w:ascii="HellasSouv" w:eastAsia="Times New Roman" w:hAnsi="HellasSouv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5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F"/>
    <w:rPr>
      <w:rFonts w:ascii="HellasSouv" w:eastAsia="Times New Roman" w:hAnsi="HellasSouv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5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Αργυρού Αργύρης (0296)</dc:creator>
  <cp:lastModifiedBy>Πουλλή Πόπη (7315)</cp:lastModifiedBy>
  <cp:revision>2</cp:revision>
  <cp:lastPrinted>2017-01-09T05:54:00Z</cp:lastPrinted>
  <dcterms:created xsi:type="dcterms:W3CDTF">2017-01-09T05:56:00Z</dcterms:created>
  <dcterms:modified xsi:type="dcterms:W3CDTF">2017-01-09T05:56:00Z</dcterms:modified>
</cp:coreProperties>
</file>