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16B0" w14:textId="2E85692C" w:rsidR="00B05037" w:rsidRPr="005B0387" w:rsidRDefault="00E14B69" w:rsidP="00310710">
      <w:pPr>
        <w:rPr>
          <w:rFonts w:ascii="Geologica" w:hAnsi="Geologica"/>
          <w:sz w:val="18"/>
          <w:szCs w:val="18"/>
          <w:lang w:val="en-US"/>
        </w:rPr>
      </w:pPr>
      <w:r w:rsidRPr="005B0387">
        <w:rPr>
          <w:rFonts w:ascii="Geologica" w:hAnsi="Geologica"/>
          <w:noProof/>
          <w:sz w:val="18"/>
          <w:szCs w:val="18"/>
          <w:lang w:eastAsia="en-GB"/>
        </w:rPr>
        <mc:AlternateContent>
          <mc:Choice Requires="wps">
            <w:drawing>
              <wp:anchor distT="0" distB="0" distL="114300" distR="114300" simplePos="0" relativeHeight="251661312" behindDoc="0" locked="0" layoutInCell="1" allowOverlap="1" wp14:anchorId="07E68115" wp14:editId="2C4EC3DD">
                <wp:simplePos x="0" y="0"/>
                <wp:positionH relativeFrom="margin">
                  <wp:align>right</wp:align>
                </wp:positionH>
                <wp:positionV relativeFrom="paragraph">
                  <wp:posOffset>325755</wp:posOffset>
                </wp:positionV>
                <wp:extent cx="3067050" cy="12001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067050" cy="1200150"/>
                        </a:xfrm>
                        <a:prstGeom prst="roundRect">
                          <a:avLst/>
                        </a:prstGeom>
                        <a:solidFill>
                          <a:sysClr val="window" lastClr="FFFFFF"/>
                        </a:solidFill>
                        <a:ln w="12700" cap="flat" cmpd="sng" algn="ctr">
                          <a:solidFill>
                            <a:srgbClr val="4472C4"/>
                          </a:solidFill>
                          <a:prstDash val="solid"/>
                          <a:miter lim="800000"/>
                        </a:ln>
                        <a:effectLst/>
                      </wps:spPr>
                      <wps:txbx>
                        <w:txbxContent>
                          <w:p w14:paraId="6B8FA8BC" w14:textId="77777777" w:rsidR="00B92D31" w:rsidRPr="003F3827" w:rsidRDefault="00B92D31" w:rsidP="00B92D31">
                            <w:pPr>
                              <w:spacing w:after="0"/>
                              <w:rPr>
                                <w:rFonts w:ascii="Tahoma" w:hAnsi="Tahoma" w:cs="Tahoma"/>
                                <w:sz w:val="20"/>
                                <w:szCs w:val="20"/>
                                <w:lang w:val="en-US"/>
                              </w:rPr>
                            </w:pPr>
                            <w:r>
                              <w:rPr>
                                <w:rFonts w:ascii="Tahoma" w:hAnsi="Tahoma" w:cs="Tahoma"/>
                                <w:sz w:val="20"/>
                                <w:szCs w:val="20"/>
                                <w:lang w:val="en-US"/>
                              </w:rPr>
                              <w:t xml:space="preserve">Telecommunications. Str. </w:t>
                            </w:r>
                            <w:proofErr w:type="spellStart"/>
                            <w:r>
                              <w:rPr>
                                <w:rFonts w:ascii="Tahoma" w:hAnsi="Tahoma" w:cs="Tahoma"/>
                                <w:sz w:val="20"/>
                                <w:szCs w:val="20"/>
                                <w:lang w:val="en-US"/>
                              </w:rPr>
                              <w:t>Strovolos</w:t>
                            </w:r>
                            <w:proofErr w:type="spellEnd"/>
                            <w:r>
                              <w:rPr>
                                <w:rFonts w:ascii="Tahoma" w:hAnsi="Tahoma" w:cs="Tahoma"/>
                                <w:sz w:val="20"/>
                                <w:szCs w:val="20"/>
                                <w:lang w:val="en-US"/>
                              </w:rPr>
                              <w:t xml:space="preserve"> P.O BOX </w:t>
                            </w:r>
                            <w:r w:rsidRPr="003F3827">
                              <w:rPr>
                                <w:rFonts w:ascii="Tahoma" w:hAnsi="Tahoma" w:cs="Tahoma"/>
                                <w:sz w:val="20"/>
                                <w:szCs w:val="20"/>
                                <w:lang w:val="en-US"/>
                              </w:rPr>
                              <w:t xml:space="preserve">24929, CY-1396, </w:t>
                            </w:r>
                            <w:r>
                              <w:rPr>
                                <w:rFonts w:ascii="Tahoma" w:hAnsi="Tahoma" w:cs="Tahoma"/>
                                <w:sz w:val="20"/>
                                <w:szCs w:val="20"/>
                                <w:lang w:val="en-US"/>
                              </w:rPr>
                              <w:t>Nicosia, Cyprus</w:t>
                            </w:r>
                          </w:p>
                          <w:p w14:paraId="014918DB" w14:textId="77777777" w:rsidR="00B92D31" w:rsidRPr="003F3827" w:rsidRDefault="00B92D31" w:rsidP="00B92D31">
                            <w:pPr>
                              <w:spacing w:after="0"/>
                              <w:rPr>
                                <w:rFonts w:ascii="Tahoma" w:hAnsi="Tahoma" w:cs="Tahoma"/>
                                <w:sz w:val="20"/>
                                <w:szCs w:val="20"/>
                                <w:lang w:val="en-US"/>
                              </w:rPr>
                            </w:pPr>
                          </w:p>
                          <w:p w14:paraId="6C4B340A" w14:textId="77777777" w:rsidR="00B92D31" w:rsidRPr="003F3827" w:rsidRDefault="00B92D31" w:rsidP="00B92D31">
                            <w:pPr>
                              <w:spacing w:after="0"/>
                              <w:rPr>
                                <w:rFonts w:ascii="Tahoma" w:hAnsi="Tahoma" w:cs="Tahoma"/>
                                <w:sz w:val="20"/>
                                <w:szCs w:val="20"/>
                                <w:u w:val="single"/>
                                <w:lang w:val="en-US"/>
                              </w:rPr>
                            </w:pPr>
                            <w:r w:rsidRPr="003F3827">
                              <w:rPr>
                                <w:rFonts w:ascii="Tahoma" w:hAnsi="Tahoma" w:cs="Tahoma"/>
                                <w:sz w:val="20"/>
                                <w:szCs w:val="20"/>
                                <w:u w:val="single"/>
                                <w:lang w:val="en-US"/>
                              </w:rPr>
                              <w:t>For Support / Complaint</w:t>
                            </w:r>
                          </w:p>
                          <w:p w14:paraId="1C186377" w14:textId="49D73476" w:rsidR="00B92D31" w:rsidRPr="003F3827" w:rsidRDefault="00B92D31" w:rsidP="00B92D31">
                            <w:pPr>
                              <w:spacing w:after="0"/>
                              <w:rPr>
                                <w:rFonts w:ascii="Tahoma" w:hAnsi="Tahoma" w:cs="Tahoma"/>
                                <w:sz w:val="20"/>
                                <w:szCs w:val="20"/>
                                <w:lang w:val="en-US"/>
                              </w:rPr>
                            </w:pPr>
                            <w:r>
                              <w:rPr>
                                <w:rFonts w:ascii="Tahoma" w:hAnsi="Tahoma" w:cs="Tahoma"/>
                                <w:sz w:val="20"/>
                                <w:szCs w:val="20"/>
                                <w:lang w:val="en-US"/>
                              </w:rPr>
                              <w:t>Individuals</w:t>
                            </w:r>
                            <w:r w:rsidRPr="003F3827">
                              <w:rPr>
                                <w:rFonts w:ascii="Tahoma" w:hAnsi="Tahoma" w:cs="Tahoma"/>
                                <w:sz w:val="20"/>
                                <w:szCs w:val="20"/>
                                <w:lang w:val="en-US"/>
                              </w:rPr>
                              <w:t>: 132</w:t>
                            </w:r>
                          </w:p>
                          <w:p w14:paraId="6EAC8699" w14:textId="77777777" w:rsidR="00B92D31" w:rsidRPr="00FE50FC" w:rsidRDefault="00B92D31" w:rsidP="00B92D31">
                            <w:pPr>
                              <w:spacing w:after="0"/>
                              <w:rPr>
                                <w:rFonts w:ascii="Tahoma" w:hAnsi="Tahoma" w:cs="Tahoma"/>
                                <w:sz w:val="20"/>
                                <w:szCs w:val="20"/>
                                <w:lang w:val="en-US"/>
                              </w:rPr>
                            </w:pPr>
                            <w:r>
                              <w:rPr>
                                <w:rFonts w:ascii="Tahoma" w:hAnsi="Tahoma" w:cs="Tahoma"/>
                                <w:sz w:val="20"/>
                                <w:szCs w:val="20"/>
                                <w:lang w:val="en-US"/>
                              </w:rPr>
                              <w:t>Business</w:t>
                            </w:r>
                            <w:r w:rsidRPr="00FE50FC">
                              <w:rPr>
                                <w:rFonts w:ascii="Tahoma" w:hAnsi="Tahoma" w:cs="Tahoma"/>
                                <w:sz w:val="20"/>
                                <w:szCs w:val="20"/>
                                <w:lang w:val="en-US"/>
                              </w:rPr>
                              <w:t xml:space="preserve">: 150 / </w:t>
                            </w:r>
                            <w:r w:rsidRPr="008A4C2F">
                              <w:rPr>
                                <w:rFonts w:ascii="Tahoma" w:hAnsi="Tahoma" w:cs="Tahoma"/>
                                <w:sz w:val="20"/>
                                <w:szCs w:val="20"/>
                                <w:lang w:val="en-US"/>
                              </w:rPr>
                              <w:t>cyta</w:t>
                            </w:r>
                            <w:r w:rsidRPr="00FE50FC">
                              <w:rPr>
                                <w:rFonts w:ascii="Tahoma" w:hAnsi="Tahoma" w:cs="Tahoma"/>
                                <w:sz w:val="20"/>
                                <w:szCs w:val="20"/>
                                <w:lang w:val="en-US"/>
                              </w:rPr>
                              <w:t>150@</w:t>
                            </w:r>
                            <w:r w:rsidRPr="008A4C2F">
                              <w:rPr>
                                <w:rFonts w:ascii="Tahoma" w:hAnsi="Tahoma" w:cs="Tahoma"/>
                                <w:sz w:val="20"/>
                                <w:szCs w:val="20"/>
                                <w:lang w:val="en-US"/>
                              </w:rPr>
                              <w:t>cyta</w:t>
                            </w:r>
                            <w:r w:rsidRPr="00FE50FC">
                              <w:rPr>
                                <w:rFonts w:ascii="Tahoma" w:hAnsi="Tahoma" w:cs="Tahoma"/>
                                <w:sz w:val="20"/>
                                <w:szCs w:val="20"/>
                                <w:lang w:val="en-US"/>
                              </w:rPr>
                              <w:t>.</w:t>
                            </w:r>
                            <w:r w:rsidRPr="008A4C2F">
                              <w:rPr>
                                <w:rFonts w:ascii="Tahoma" w:hAnsi="Tahoma" w:cs="Tahoma"/>
                                <w:sz w:val="20"/>
                                <w:szCs w:val="20"/>
                                <w:lang w:val="en-US"/>
                              </w:rPr>
                              <w:t>com</w:t>
                            </w:r>
                            <w:r w:rsidRPr="00FE50FC">
                              <w:rPr>
                                <w:rFonts w:ascii="Tahoma" w:hAnsi="Tahoma" w:cs="Tahoma"/>
                                <w:sz w:val="20"/>
                                <w:szCs w:val="20"/>
                                <w:lang w:val="en-US"/>
                              </w:rPr>
                              <w:t>.</w:t>
                            </w:r>
                            <w:r w:rsidRPr="008A4C2F">
                              <w:rPr>
                                <w:rFonts w:ascii="Tahoma" w:hAnsi="Tahoma" w:cs="Tahoma"/>
                                <w:sz w:val="20"/>
                                <w:szCs w:val="20"/>
                                <w:lang w:val="en-US"/>
                              </w:rPr>
                              <w:t>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68115" id="Rounded Rectangle 6" o:spid="_x0000_s1026" style="position:absolute;margin-left:190.3pt;margin-top:25.65pt;width:241.5pt;height:9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" fillcolor="window" strokecolor="#4472c4" strokeweight="1pt">
                <v:stroke joinstyle="miter"/>
                <v:textbox>
                  <w:txbxContent>
                    <w:p w14:paraId="6B8FA8BC" w14:textId="77777777" w:rsidR="00B92D31" w:rsidRPr="003F3827" w:rsidRDefault="00B92D31" w:rsidP="00B92D31">
                      <w:pPr>
                        <w:spacing w:after="0"/>
                        <w:rPr>
                          <w:rFonts w:ascii="Tahoma" w:hAnsi="Tahoma" w:cs="Tahoma"/>
                          <w:sz w:val="20"/>
                          <w:szCs w:val="20"/>
                          <w:lang w:val="en-US"/>
                        </w:rPr>
                      </w:pPr>
                      <w:r>
                        <w:rPr>
                          <w:rFonts w:ascii="Tahoma" w:hAnsi="Tahoma" w:cs="Tahoma"/>
                          <w:sz w:val="20"/>
                          <w:szCs w:val="20"/>
                          <w:lang w:val="en-US"/>
                        </w:rPr>
                        <w:t xml:space="preserve">Telecommunications. Str. </w:t>
                      </w:r>
                      <w:proofErr w:type="spellStart"/>
                      <w:r>
                        <w:rPr>
                          <w:rFonts w:ascii="Tahoma" w:hAnsi="Tahoma" w:cs="Tahoma"/>
                          <w:sz w:val="20"/>
                          <w:szCs w:val="20"/>
                          <w:lang w:val="en-US"/>
                        </w:rPr>
                        <w:t>Strovolos</w:t>
                      </w:r>
                      <w:proofErr w:type="spellEnd"/>
                      <w:r>
                        <w:rPr>
                          <w:rFonts w:ascii="Tahoma" w:hAnsi="Tahoma" w:cs="Tahoma"/>
                          <w:sz w:val="20"/>
                          <w:szCs w:val="20"/>
                          <w:lang w:val="en-US"/>
                        </w:rPr>
                        <w:t xml:space="preserve"> P.O BOX </w:t>
                      </w:r>
                      <w:r w:rsidRPr="003F3827">
                        <w:rPr>
                          <w:rFonts w:ascii="Tahoma" w:hAnsi="Tahoma" w:cs="Tahoma"/>
                          <w:sz w:val="20"/>
                          <w:szCs w:val="20"/>
                          <w:lang w:val="en-US"/>
                        </w:rPr>
                        <w:t xml:space="preserve">24929, CY-1396, </w:t>
                      </w:r>
                      <w:r>
                        <w:rPr>
                          <w:rFonts w:ascii="Tahoma" w:hAnsi="Tahoma" w:cs="Tahoma"/>
                          <w:sz w:val="20"/>
                          <w:szCs w:val="20"/>
                          <w:lang w:val="en-US"/>
                        </w:rPr>
                        <w:t>Nicosia, Cyprus</w:t>
                      </w:r>
                    </w:p>
                    <w:p w14:paraId="014918DB" w14:textId="77777777" w:rsidR="00B92D31" w:rsidRPr="003F3827" w:rsidRDefault="00B92D31" w:rsidP="00B92D31">
                      <w:pPr>
                        <w:spacing w:after="0"/>
                        <w:rPr>
                          <w:rFonts w:ascii="Tahoma" w:hAnsi="Tahoma" w:cs="Tahoma"/>
                          <w:sz w:val="20"/>
                          <w:szCs w:val="20"/>
                          <w:lang w:val="en-US"/>
                        </w:rPr>
                      </w:pPr>
                    </w:p>
                    <w:p w14:paraId="6C4B340A" w14:textId="77777777" w:rsidR="00B92D31" w:rsidRPr="003F3827" w:rsidRDefault="00B92D31" w:rsidP="00B92D31">
                      <w:pPr>
                        <w:spacing w:after="0"/>
                        <w:rPr>
                          <w:rFonts w:ascii="Tahoma" w:hAnsi="Tahoma" w:cs="Tahoma"/>
                          <w:sz w:val="20"/>
                          <w:szCs w:val="20"/>
                          <w:u w:val="single"/>
                          <w:lang w:val="en-US"/>
                        </w:rPr>
                      </w:pPr>
                      <w:r w:rsidRPr="003F3827">
                        <w:rPr>
                          <w:rFonts w:ascii="Tahoma" w:hAnsi="Tahoma" w:cs="Tahoma"/>
                          <w:sz w:val="20"/>
                          <w:szCs w:val="20"/>
                          <w:u w:val="single"/>
                          <w:lang w:val="en-US"/>
                        </w:rPr>
                        <w:t>For Support / Complaint</w:t>
                      </w:r>
                    </w:p>
                    <w:p w14:paraId="1C186377" w14:textId="49D73476" w:rsidR="00B92D31" w:rsidRPr="003F3827" w:rsidRDefault="00B92D31" w:rsidP="00B92D31">
                      <w:pPr>
                        <w:spacing w:after="0"/>
                        <w:rPr>
                          <w:rFonts w:ascii="Tahoma" w:hAnsi="Tahoma" w:cs="Tahoma"/>
                          <w:sz w:val="20"/>
                          <w:szCs w:val="20"/>
                          <w:lang w:val="en-US"/>
                        </w:rPr>
                      </w:pPr>
                      <w:r>
                        <w:rPr>
                          <w:rFonts w:ascii="Tahoma" w:hAnsi="Tahoma" w:cs="Tahoma"/>
                          <w:sz w:val="20"/>
                          <w:szCs w:val="20"/>
                          <w:lang w:val="en-US"/>
                        </w:rPr>
                        <w:t>Individuals</w:t>
                      </w:r>
                      <w:r w:rsidRPr="003F3827">
                        <w:rPr>
                          <w:rFonts w:ascii="Tahoma" w:hAnsi="Tahoma" w:cs="Tahoma"/>
                          <w:sz w:val="20"/>
                          <w:szCs w:val="20"/>
                          <w:lang w:val="en-US"/>
                        </w:rPr>
                        <w:t>: 132</w:t>
                      </w:r>
                    </w:p>
                    <w:p w14:paraId="6EAC8699" w14:textId="77777777" w:rsidR="00B92D31" w:rsidRPr="00FE50FC" w:rsidRDefault="00B92D31" w:rsidP="00B92D31">
                      <w:pPr>
                        <w:spacing w:after="0"/>
                        <w:rPr>
                          <w:rFonts w:ascii="Tahoma" w:hAnsi="Tahoma" w:cs="Tahoma"/>
                          <w:sz w:val="20"/>
                          <w:szCs w:val="20"/>
                          <w:lang w:val="en-US"/>
                        </w:rPr>
                      </w:pPr>
                      <w:r>
                        <w:rPr>
                          <w:rFonts w:ascii="Tahoma" w:hAnsi="Tahoma" w:cs="Tahoma"/>
                          <w:sz w:val="20"/>
                          <w:szCs w:val="20"/>
                          <w:lang w:val="en-US"/>
                        </w:rPr>
                        <w:t>Business</w:t>
                      </w:r>
                      <w:r w:rsidRPr="00FE50FC">
                        <w:rPr>
                          <w:rFonts w:ascii="Tahoma" w:hAnsi="Tahoma" w:cs="Tahoma"/>
                          <w:sz w:val="20"/>
                          <w:szCs w:val="20"/>
                          <w:lang w:val="en-US"/>
                        </w:rPr>
                        <w:t xml:space="preserve">: 150 / </w:t>
                      </w:r>
                      <w:r w:rsidRPr="008A4C2F">
                        <w:rPr>
                          <w:rFonts w:ascii="Tahoma" w:hAnsi="Tahoma" w:cs="Tahoma"/>
                          <w:sz w:val="20"/>
                          <w:szCs w:val="20"/>
                          <w:lang w:val="en-US"/>
                        </w:rPr>
                        <w:t>cyta</w:t>
                      </w:r>
                      <w:r w:rsidRPr="00FE50FC">
                        <w:rPr>
                          <w:rFonts w:ascii="Tahoma" w:hAnsi="Tahoma" w:cs="Tahoma"/>
                          <w:sz w:val="20"/>
                          <w:szCs w:val="20"/>
                          <w:lang w:val="en-US"/>
                        </w:rPr>
                        <w:t>150@</w:t>
                      </w:r>
                      <w:r w:rsidRPr="008A4C2F">
                        <w:rPr>
                          <w:rFonts w:ascii="Tahoma" w:hAnsi="Tahoma" w:cs="Tahoma"/>
                          <w:sz w:val="20"/>
                          <w:szCs w:val="20"/>
                          <w:lang w:val="en-US"/>
                        </w:rPr>
                        <w:t>cyta</w:t>
                      </w:r>
                      <w:r w:rsidRPr="00FE50FC">
                        <w:rPr>
                          <w:rFonts w:ascii="Tahoma" w:hAnsi="Tahoma" w:cs="Tahoma"/>
                          <w:sz w:val="20"/>
                          <w:szCs w:val="20"/>
                          <w:lang w:val="en-US"/>
                        </w:rPr>
                        <w:t>.</w:t>
                      </w:r>
                      <w:r w:rsidRPr="008A4C2F">
                        <w:rPr>
                          <w:rFonts w:ascii="Tahoma" w:hAnsi="Tahoma" w:cs="Tahoma"/>
                          <w:sz w:val="20"/>
                          <w:szCs w:val="20"/>
                          <w:lang w:val="en-US"/>
                        </w:rPr>
                        <w:t>com</w:t>
                      </w:r>
                      <w:r w:rsidRPr="00FE50FC">
                        <w:rPr>
                          <w:rFonts w:ascii="Tahoma" w:hAnsi="Tahoma" w:cs="Tahoma"/>
                          <w:sz w:val="20"/>
                          <w:szCs w:val="20"/>
                          <w:lang w:val="en-US"/>
                        </w:rPr>
                        <w:t>.</w:t>
                      </w:r>
                      <w:r w:rsidRPr="008A4C2F">
                        <w:rPr>
                          <w:rFonts w:ascii="Tahoma" w:hAnsi="Tahoma" w:cs="Tahoma"/>
                          <w:sz w:val="20"/>
                          <w:szCs w:val="20"/>
                          <w:lang w:val="en-US"/>
                        </w:rPr>
                        <w:t>cy</w:t>
                      </w:r>
                    </w:p>
                  </w:txbxContent>
                </v:textbox>
                <w10:wrap anchorx="margin"/>
              </v:roundrect>
            </w:pict>
          </mc:Fallback>
        </mc:AlternateContent>
      </w:r>
      <w:r w:rsidR="00310710" w:rsidRPr="005B0387">
        <w:rPr>
          <w:rFonts w:ascii="Geologica" w:hAnsi="Geologica"/>
          <w:sz w:val="18"/>
          <w:szCs w:val="18"/>
          <w:lang w:val="en-US"/>
        </w:rPr>
        <w:t xml:space="preserve">    </w:t>
      </w:r>
      <w:r w:rsidR="0002466B" w:rsidRPr="005B0387">
        <w:rPr>
          <w:rFonts w:ascii="Geologica" w:hAnsi="Geologica"/>
          <w:noProof/>
          <w:sz w:val="18"/>
          <w:szCs w:val="18"/>
          <w:lang w:val="en-US"/>
        </w:rPr>
        <w:t xml:space="preserve">                                                                           </w:t>
      </w:r>
      <w:r w:rsidRPr="005B0387">
        <w:rPr>
          <w:rFonts w:ascii="Geologica" w:hAnsi="Geologica"/>
          <w:noProof/>
          <w:sz w:val="18"/>
          <w:szCs w:val="18"/>
          <w:lang w:val="en-US"/>
        </w:rPr>
        <w:drawing>
          <wp:inline distT="0" distB="0" distL="0" distR="0" wp14:anchorId="64EA5AF1" wp14:editId="2BC7DC0A">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r w:rsidR="0002466B" w:rsidRPr="005B0387">
        <w:rPr>
          <w:rFonts w:ascii="Geologica" w:hAnsi="Geologica"/>
          <w:noProof/>
          <w:sz w:val="18"/>
          <w:szCs w:val="18"/>
          <w:lang w:val="en-US"/>
        </w:rPr>
        <w:t xml:space="preserve">  </w:t>
      </w:r>
      <w:r w:rsidR="00310710" w:rsidRPr="005B0387">
        <w:rPr>
          <w:rFonts w:ascii="Geologica" w:hAnsi="Geologica"/>
          <w:sz w:val="18"/>
          <w:szCs w:val="18"/>
          <w:lang w:val="en-US"/>
        </w:rPr>
        <w:t xml:space="preserve">                                                                               </w:t>
      </w:r>
    </w:p>
    <w:p w14:paraId="2776ACB2" w14:textId="00E6BA4A" w:rsidR="005A406C" w:rsidRPr="005B0387" w:rsidRDefault="00C94105" w:rsidP="008F05FF">
      <w:pPr>
        <w:rPr>
          <w:rFonts w:ascii="Geologica" w:hAnsi="Geologica"/>
          <w:sz w:val="18"/>
          <w:szCs w:val="18"/>
        </w:rPr>
      </w:pPr>
      <w:r w:rsidRPr="005B0387">
        <w:rPr>
          <w:rFonts w:ascii="Geologica" w:hAnsi="Geologica"/>
          <w:noProof/>
          <w:sz w:val="18"/>
          <w:szCs w:val="18"/>
        </w:rPr>
        <mc:AlternateContent>
          <mc:Choice Requires="wps">
            <w:drawing>
              <wp:anchor distT="0" distB="0" distL="114300" distR="114300" simplePos="0" relativeHeight="251658239" behindDoc="1" locked="0" layoutInCell="1" allowOverlap="1" wp14:anchorId="20C646D3" wp14:editId="7C1D8BC7">
                <wp:simplePos x="0" y="0"/>
                <wp:positionH relativeFrom="column">
                  <wp:posOffset>-100965</wp:posOffset>
                </wp:positionH>
                <wp:positionV relativeFrom="paragraph">
                  <wp:posOffset>125730</wp:posOffset>
                </wp:positionV>
                <wp:extent cx="1476375" cy="4857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476375" cy="485775"/>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6C1CB" id="Rectangle: Rounded Corners 1" o:spid="_x0000_s1026" style="position:absolute;margin-left:-7.95pt;margin-top:9.9pt;width:116.2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" fillcolor="white [3201]" strokecolor="#4472c4 [3204]" strokeweight="1pt">
                <v:stroke joinstyle="miter"/>
              </v:roundrect>
            </w:pict>
          </mc:Fallback>
        </mc:AlternateContent>
      </w:r>
    </w:p>
    <w:p w14:paraId="0F231B59" w14:textId="1EA2C9ED" w:rsidR="008F05FF" w:rsidRPr="005B0387" w:rsidRDefault="00E95A11" w:rsidP="008F05FF">
      <w:pPr>
        <w:rPr>
          <w:rFonts w:ascii="Geologica" w:hAnsi="Geologica"/>
          <w:sz w:val="18"/>
          <w:szCs w:val="18"/>
          <w:lang w:val="en-US"/>
        </w:rPr>
      </w:pPr>
      <w:r w:rsidRPr="005B0387">
        <w:rPr>
          <w:rFonts w:ascii="Geologica" w:hAnsi="Geologica"/>
          <w:sz w:val="18"/>
          <w:szCs w:val="18"/>
          <w:lang w:val="en-US"/>
        </w:rPr>
        <w:t>Date</w:t>
      </w:r>
      <w:r w:rsidR="005A406C" w:rsidRPr="005B0387">
        <w:rPr>
          <w:rFonts w:ascii="Geologica" w:hAnsi="Geologica"/>
          <w:sz w:val="18"/>
          <w:szCs w:val="18"/>
        </w:rPr>
        <w:t>:</w:t>
      </w:r>
      <w:r w:rsidR="005155EB" w:rsidRPr="005B0387">
        <w:rPr>
          <w:rFonts w:ascii="Geologica" w:hAnsi="Geologica"/>
          <w:sz w:val="18"/>
          <w:szCs w:val="18"/>
          <w:lang w:val="en-US"/>
        </w:rPr>
        <w:t xml:space="preserve"> </w:t>
      </w:r>
      <w:r w:rsidR="005155EB" w:rsidRPr="005B0387">
        <w:rPr>
          <w:rFonts w:ascii="Geologica" w:hAnsi="Geologica"/>
          <w:sz w:val="18"/>
          <w:szCs w:val="18"/>
          <w:lang w:val="en-US"/>
        </w:rPr>
        <w:fldChar w:fldCharType="begin"/>
      </w:r>
      <w:r w:rsidR="005155EB" w:rsidRPr="005B0387">
        <w:rPr>
          <w:rFonts w:ascii="Geologica" w:hAnsi="Geologica"/>
          <w:sz w:val="18"/>
          <w:szCs w:val="18"/>
        </w:rPr>
        <w:instrText xml:space="preserve"> TIME \@ "d/M/yyyy" </w:instrText>
      </w:r>
      <w:r w:rsidR="005155EB" w:rsidRPr="005B0387">
        <w:rPr>
          <w:rFonts w:ascii="Geologica" w:hAnsi="Geologica"/>
          <w:sz w:val="18"/>
          <w:szCs w:val="18"/>
          <w:lang w:val="en-US"/>
        </w:rPr>
        <w:fldChar w:fldCharType="separate"/>
      </w:r>
      <w:r w:rsidR="005B0387" w:rsidRPr="005B0387">
        <w:rPr>
          <w:rFonts w:ascii="Geologica" w:hAnsi="Geologica"/>
          <w:noProof/>
          <w:sz w:val="18"/>
          <w:szCs w:val="18"/>
        </w:rPr>
        <w:t>22/9/2024</w:t>
      </w:r>
      <w:r w:rsidR="005155EB" w:rsidRPr="005B0387">
        <w:rPr>
          <w:rFonts w:ascii="Geologica" w:hAnsi="Geologica"/>
          <w:sz w:val="18"/>
          <w:szCs w:val="18"/>
          <w:lang w:val="en-US"/>
        </w:rPr>
        <w:fldChar w:fldCharType="end"/>
      </w:r>
    </w:p>
    <w:p w14:paraId="50DCE3D2" w14:textId="2D59DD68" w:rsidR="008F05FF" w:rsidRPr="005B0387" w:rsidRDefault="008F05FF" w:rsidP="008F05FF">
      <w:pPr>
        <w:rPr>
          <w:rFonts w:ascii="Geologica" w:hAnsi="Geologica"/>
          <w:sz w:val="18"/>
          <w:szCs w:val="18"/>
        </w:rPr>
      </w:pPr>
    </w:p>
    <w:p w14:paraId="451CDBDC" w14:textId="5B698016" w:rsidR="008F05FF" w:rsidRPr="005B0387" w:rsidRDefault="008F05FF" w:rsidP="008F05FF">
      <w:pPr>
        <w:rPr>
          <w:rFonts w:ascii="Geologica" w:hAnsi="Geologica"/>
          <w:sz w:val="18"/>
          <w:szCs w:val="18"/>
        </w:rPr>
      </w:pPr>
    </w:p>
    <w:p w14:paraId="6775FBC2" w14:textId="65E88CBB" w:rsidR="008F05FF" w:rsidRDefault="008F05FF" w:rsidP="008F05FF">
      <w:pPr>
        <w:rPr>
          <w:rFonts w:ascii="Geologica" w:hAnsi="Geologica"/>
          <w:sz w:val="18"/>
          <w:szCs w:val="18"/>
        </w:rPr>
      </w:pPr>
    </w:p>
    <w:p w14:paraId="2AED4012" w14:textId="7963B4E3" w:rsidR="005B0387" w:rsidRDefault="005B0387" w:rsidP="008F05FF">
      <w:pPr>
        <w:rPr>
          <w:rFonts w:ascii="Geologica" w:hAnsi="Geologica"/>
          <w:sz w:val="18"/>
          <w:szCs w:val="18"/>
        </w:rPr>
      </w:pPr>
      <w:r w:rsidRPr="005B0387">
        <w:rPr>
          <w:rFonts w:ascii="Geologica" w:hAnsi="Geologica"/>
          <w:noProof/>
          <w:sz w:val="18"/>
          <w:szCs w:val="18"/>
          <w:lang w:eastAsia="en-GB"/>
        </w:rPr>
        <mc:AlternateContent>
          <mc:Choice Requires="wps">
            <w:drawing>
              <wp:anchor distT="0" distB="0" distL="114300" distR="114300" simplePos="0" relativeHeight="251659264" behindDoc="0" locked="0" layoutInCell="1" allowOverlap="1" wp14:anchorId="69417F35" wp14:editId="35C0282A">
                <wp:simplePos x="0" y="0"/>
                <wp:positionH relativeFrom="column">
                  <wp:posOffset>1327785</wp:posOffset>
                </wp:positionH>
                <wp:positionV relativeFrom="paragraph">
                  <wp:posOffset>13335</wp:posOffset>
                </wp:positionV>
                <wp:extent cx="3581400" cy="3429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581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B6FB0" w14:textId="78F353FD" w:rsidR="008F05FF" w:rsidRPr="00E95A11" w:rsidRDefault="00E95A11" w:rsidP="008F05FF">
                            <w:pPr>
                              <w:jc w:val="center"/>
                              <w:rPr>
                                <w:rFonts w:ascii="Tahoma" w:hAnsi="Tahoma" w:cs="Tahoma"/>
                                <w:b/>
                                <w:lang w:val="en-US"/>
                              </w:rPr>
                            </w:pPr>
                            <w:r>
                              <w:rPr>
                                <w:rFonts w:ascii="Tahoma" w:hAnsi="Tahoma" w:cs="Tahoma"/>
                                <w:b/>
                                <w:lang w:val="en-US"/>
                              </w:rPr>
                              <w:t>Contract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17F35" id="Rounded Rectangle 3" o:spid="_x0000_s1027" style="position:absolute;margin-left:104.55pt;margin-top:1.05pt;width:28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" fillcolor="#4472c4 [3204]" strokecolor="#1f3763 [1604]" strokeweight="1pt">
                <v:stroke joinstyle="miter"/>
                <v:textbox>
                  <w:txbxContent>
                    <w:p w14:paraId="739B6FB0" w14:textId="78F353FD" w:rsidR="008F05FF" w:rsidRPr="00E95A11" w:rsidRDefault="00E95A11" w:rsidP="008F05FF">
                      <w:pPr>
                        <w:jc w:val="center"/>
                        <w:rPr>
                          <w:rFonts w:ascii="Tahoma" w:hAnsi="Tahoma" w:cs="Tahoma"/>
                          <w:b/>
                          <w:lang w:val="en-US"/>
                        </w:rPr>
                      </w:pPr>
                      <w:r>
                        <w:rPr>
                          <w:rFonts w:ascii="Tahoma" w:hAnsi="Tahoma" w:cs="Tahoma"/>
                          <w:b/>
                          <w:lang w:val="en-US"/>
                        </w:rPr>
                        <w:t>Contract Summary</w:t>
                      </w:r>
                    </w:p>
                  </w:txbxContent>
                </v:textbox>
              </v:roundrect>
            </w:pict>
          </mc:Fallback>
        </mc:AlternateContent>
      </w:r>
    </w:p>
    <w:p w14:paraId="55D2134E" w14:textId="77777777" w:rsidR="005B0387" w:rsidRPr="005B0387" w:rsidRDefault="005B0387" w:rsidP="008F05FF">
      <w:pPr>
        <w:rPr>
          <w:rFonts w:ascii="Geologica" w:hAnsi="Geologica"/>
          <w:sz w:val="18"/>
          <w:szCs w:val="18"/>
        </w:rPr>
      </w:pPr>
    </w:p>
    <w:p w14:paraId="13380E55" w14:textId="050163BF" w:rsidR="00E95A11" w:rsidRPr="005B0387" w:rsidRDefault="00E95A11" w:rsidP="00E95A11">
      <w:pPr>
        <w:pStyle w:val="ListParagraph"/>
        <w:numPr>
          <w:ilvl w:val="0"/>
          <w:numId w:val="3"/>
        </w:numPr>
        <w:jc w:val="both"/>
        <w:rPr>
          <w:rFonts w:ascii="Geologica" w:hAnsi="Geologica" w:cs="Tahoma"/>
          <w:sz w:val="18"/>
          <w:szCs w:val="18"/>
          <w:lang w:val="en-US"/>
        </w:rPr>
      </w:pPr>
      <w:r w:rsidRPr="005B0387">
        <w:rPr>
          <w:rFonts w:ascii="Geologica" w:hAnsi="Geologica" w:cs="Tahoma"/>
          <w:sz w:val="18"/>
          <w:szCs w:val="18"/>
          <w:lang w:val="en-US"/>
        </w:rPr>
        <w:t>The contract summary provides the main elements of the service offer, as requi</w:t>
      </w:r>
      <w:r w:rsidR="00E91911" w:rsidRPr="005B0387">
        <w:rPr>
          <w:rFonts w:ascii="Geologica" w:hAnsi="Geologica" w:cs="Tahoma"/>
          <w:sz w:val="18"/>
          <w:szCs w:val="18"/>
          <w:lang w:val="en-US"/>
        </w:rPr>
        <w:t>red</w:t>
      </w:r>
      <w:r w:rsidRPr="005B0387">
        <w:rPr>
          <w:rFonts w:ascii="Geologica" w:hAnsi="Geologica" w:cs="Tahoma"/>
          <w:sz w:val="18"/>
          <w:szCs w:val="18"/>
          <w:lang w:val="en-US"/>
        </w:rPr>
        <w:t xml:space="preserve"> by EU Law</w:t>
      </w:r>
      <w:r w:rsidRPr="005B0387">
        <w:rPr>
          <w:rFonts w:ascii="Geologica" w:hAnsi="Geologica" w:cs="Tahoma"/>
          <w:sz w:val="18"/>
          <w:szCs w:val="18"/>
          <w:vertAlign w:val="superscript"/>
          <w:lang w:val="en-US"/>
        </w:rPr>
        <w:t>1</w:t>
      </w:r>
      <w:r w:rsidRPr="005B0387">
        <w:rPr>
          <w:rFonts w:ascii="Geologica" w:hAnsi="Geologica" w:cs="Tahoma"/>
          <w:sz w:val="18"/>
          <w:szCs w:val="18"/>
          <w:lang w:val="en-US"/>
        </w:rPr>
        <w:t>.</w:t>
      </w:r>
    </w:p>
    <w:p w14:paraId="688A8142" w14:textId="77777777" w:rsidR="00E95A11" w:rsidRPr="005B0387" w:rsidRDefault="00E95A11" w:rsidP="00E95A11">
      <w:pPr>
        <w:pStyle w:val="ListParagraph"/>
        <w:numPr>
          <w:ilvl w:val="0"/>
          <w:numId w:val="3"/>
        </w:numPr>
        <w:jc w:val="both"/>
        <w:rPr>
          <w:rFonts w:ascii="Geologica" w:hAnsi="Geologica" w:cs="Tahoma"/>
          <w:sz w:val="18"/>
          <w:szCs w:val="18"/>
          <w:lang w:val="en-US"/>
        </w:rPr>
      </w:pPr>
      <w:r w:rsidRPr="005B0387">
        <w:rPr>
          <w:rFonts w:ascii="Geologica" w:hAnsi="Geologica" w:cs="Tahoma"/>
          <w:sz w:val="18"/>
          <w:szCs w:val="18"/>
          <w:lang w:val="en-US"/>
        </w:rPr>
        <w:t>It helps to make a comparison between service offers.</w:t>
      </w:r>
    </w:p>
    <w:p w14:paraId="248DAB87" w14:textId="77777777" w:rsidR="00E95A11" w:rsidRPr="005B0387" w:rsidRDefault="00E95A11" w:rsidP="00E95A11">
      <w:pPr>
        <w:pStyle w:val="ListParagraph"/>
        <w:numPr>
          <w:ilvl w:val="0"/>
          <w:numId w:val="3"/>
        </w:numPr>
        <w:jc w:val="both"/>
        <w:rPr>
          <w:rFonts w:ascii="Geologica" w:hAnsi="Geologica" w:cs="Tahoma"/>
          <w:sz w:val="18"/>
          <w:szCs w:val="18"/>
          <w:lang w:val="en-US"/>
        </w:rPr>
      </w:pPr>
      <w:r w:rsidRPr="005B0387">
        <w:rPr>
          <w:rFonts w:ascii="Geologica" w:hAnsi="Geologica" w:cs="Tahoma"/>
          <w:sz w:val="18"/>
          <w:szCs w:val="18"/>
          <w:lang w:val="en-US"/>
        </w:rPr>
        <w:t xml:space="preserve">It provides complete information about the services provided in other documents. </w:t>
      </w:r>
    </w:p>
    <w:tbl>
      <w:tblPr>
        <w:tblStyle w:val="TableGrid"/>
        <w:tblW w:w="10774" w:type="dxa"/>
        <w:tblInd w:w="-147" w:type="dxa"/>
        <w:tblLayout w:type="fixed"/>
        <w:tblLook w:val="04A0" w:firstRow="1" w:lastRow="0" w:firstColumn="1" w:lastColumn="0" w:noHBand="0" w:noVBand="1"/>
      </w:tblPr>
      <w:tblGrid>
        <w:gridCol w:w="3403"/>
        <w:gridCol w:w="1417"/>
        <w:gridCol w:w="1559"/>
        <w:gridCol w:w="1418"/>
        <w:gridCol w:w="1417"/>
        <w:gridCol w:w="1560"/>
      </w:tblGrid>
      <w:tr w:rsidR="00BE1B1B" w:rsidRPr="005B0387" w14:paraId="051AF6EF" w14:textId="77777777" w:rsidTr="00BE1B1B">
        <w:tc>
          <w:tcPr>
            <w:tcW w:w="3403" w:type="dxa"/>
          </w:tcPr>
          <w:p w14:paraId="67418635" w14:textId="77777777" w:rsidR="00BE1B1B" w:rsidRPr="005B0387" w:rsidRDefault="00BE1B1B" w:rsidP="00E95A11">
            <w:pPr>
              <w:jc w:val="center"/>
              <w:rPr>
                <w:rFonts w:ascii="Geologica" w:hAnsi="Geologica" w:cs="Tahoma"/>
                <w:b/>
                <w:bCs/>
                <w:sz w:val="18"/>
                <w:szCs w:val="18"/>
                <w:lang w:val="el-GR"/>
              </w:rPr>
            </w:pPr>
            <w:r w:rsidRPr="005B0387">
              <w:rPr>
                <w:rFonts w:ascii="Geologica" w:hAnsi="Geologica" w:cs="Tahoma"/>
                <w:b/>
                <w:bCs/>
                <w:sz w:val="18"/>
                <w:szCs w:val="18"/>
                <w:lang w:val="en-US"/>
              </w:rPr>
              <w:t>Service &amp; Equipment</w:t>
            </w:r>
          </w:p>
          <w:p w14:paraId="64124A29" w14:textId="78030B3E" w:rsidR="00BE1B1B" w:rsidRPr="005B0387" w:rsidRDefault="00BE1B1B" w:rsidP="00E95A11">
            <w:pPr>
              <w:ind w:left="360"/>
              <w:rPr>
                <w:rFonts w:ascii="Geologica" w:hAnsi="Geologica" w:cs="Tahoma"/>
                <w:b/>
                <w:bCs/>
                <w:sz w:val="18"/>
                <w:szCs w:val="18"/>
              </w:rPr>
            </w:pPr>
            <w:r w:rsidRPr="005B0387">
              <w:rPr>
                <w:rFonts w:ascii="Geologica" w:hAnsi="Geologica" w:cs="Tahoma"/>
                <w:b/>
                <w:bCs/>
                <w:sz w:val="18"/>
                <w:szCs w:val="18"/>
              </w:rPr>
              <w:t xml:space="preserve">             (1)</w:t>
            </w:r>
          </w:p>
        </w:tc>
        <w:tc>
          <w:tcPr>
            <w:tcW w:w="1417" w:type="dxa"/>
          </w:tcPr>
          <w:p w14:paraId="2CB3E41B" w14:textId="7D2EA551" w:rsidR="00BE1B1B" w:rsidRPr="005B0387" w:rsidRDefault="00BE1B1B" w:rsidP="00E95A11">
            <w:pPr>
              <w:jc w:val="center"/>
              <w:rPr>
                <w:rFonts w:ascii="Geologica" w:hAnsi="Geologica" w:cs="Tahoma"/>
                <w:sz w:val="18"/>
                <w:szCs w:val="18"/>
                <w:lang w:val="el-GR"/>
              </w:rPr>
            </w:pPr>
            <w:r w:rsidRPr="005B0387">
              <w:rPr>
                <w:rFonts w:ascii="Geologica" w:hAnsi="Geologica" w:cs="Tahoma"/>
                <w:sz w:val="18"/>
                <w:szCs w:val="18"/>
                <w:lang w:val="en-US"/>
              </w:rPr>
              <w:t>Min/SMS/GB</w:t>
            </w:r>
          </w:p>
        </w:tc>
        <w:tc>
          <w:tcPr>
            <w:tcW w:w="1559" w:type="dxa"/>
          </w:tcPr>
          <w:p w14:paraId="5CA19865" w14:textId="2751DBE6" w:rsidR="00BE1B1B" w:rsidRPr="005B0387" w:rsidRDefault="00BE1B1B" w:rsidP="00580B57">
            <w:pPr>
              <w:jc w:val="center"/>
              <w:rPr>
                <w:rFonts w:ascii="Geologica" w:hAnsi="Geologica" w:cs="Tahoma"/>
                <w:b/>
                <w:bCs/>
                <w:sz w:val="18"/>
                <w:szCs w:val="18"/>
                <w:lang w:val="en-US"/>
              </w:rPr>
            </w:pPr>
            <w:r w:rsidRPr="005B0387">
              <w:rPr>
                <w:rFonts w:ascii="Geologica" w:hAnsi="Geologica" w:cs="Tahoma"/>
                <w:b/>
                <w:bCs/>
                <w:sz w:val="18"/>
                <w:szCs w:val="18"/>
                <w:lang w:val="en-US"/>
              </w:rPr>
              <w:t xml:space="preserve">Monthly Fee </w:t>
            </w:r>
            <w:r w:rsidRPr="005B0387">
              <w:rPr>
                <w:rFonts w:ascii="Geologica" w:hAnsi="Geologica" w:cs="Tahoma"/>
                <w:b/>
                <w:bCs/>
                <w:sz w:val="18"/>
                <w:szCs w:val="18"/>
                <w:lang w:val="el-GR"/>
              </w:rPr>
              <w:t>(2)</w:t>
            </w:r>
          </w:p>
        </w:tc>
        <w:tc>
          <w:tcPr>
            <w:tcW w:w="1418" w:type="dxa"/>
          </w:tcPr>
          <w:p w14:paraId="3E6047DD" w14:textId="27614AAB" w:rsidR="00BE1B1B" w:rsidRPr="005B0387" w:rsidRDefault="00BE1B1B" w:rsidP="00E95A11">
            <w:pPr>
              <w:jc w:val="center"/>
              <w:rPr>
                <w:rFonts w:ascii="Geologica" w:hAnsi="Geologica" w:cs="Tahoma"/>
                <w:sz w:val="18"/>
                <w:szCs w:val="18"/>
                <w:lang w:val="el-GR"/>
              </w:rPr>
            </w:pPr>
            <w:r w:rsidRPr="005B0387">
              <w:rPr>
                <w:rFonts w:ascii="Geologica" w:hAnsi="Geologica" w:cs="Tahoma"/>
                <w:sz w:val="18"/>
                <w:szCs w:val="18"/>
                <w:lang w:val="en-US"/>
              </w:rPr>
              <w:t>Total Installments</w:t>
            </w:r>
          </w:p>
        </w:tc>
        <w:tc>
          <w:tcPr>
            <w:tcW w:w="1417" w:type="dxa"/>
          </w:tcPr>
          <w:p w14:paraId="0EB1B5B7" w14:textId="4266D7D8" w:rsidR="00BE1B1B" w:rsidRPr="005B0387" w:rsidRDefault="00BE1B1B" w:rsidP="00E95A11">
            <w:pPr>
              <w:jc w:val="center"/>
              <w:rPr>
                <w:rFonts w:ascii="Geologica" w:hAnsi="Geologica" w:cs="Tahoma"/>
                <w:b/>
                <w:bCs/>
                <w:sz w:val="18"/>
                <w:szCs w:val="18"/>
                <w:lang w:val="el-GR"/>
              </w:rPr>
            </w:pPr>
            <w:r w:rsidRPr="005B0387">
              <w:rPr>
                <w:rFonts w:ascii="Geologica" w:hAnsi="Geologica" w:cs="Tahoma"/>
                <w:b/>
                <w:bCs/>
                <w:sz w:val="18"/>
                <w:szCs w:val="18"/>
                <w:lang w:val="en-US"/>
              </w:rPr>
              <w:t>Duration/ Months (3)</w:t>
            </w:r>
          </w:p>
        </w:tc>
        <w:tc>
          <w:tcPr>
            <w:tcW w:w="1560" w:type="dxa"/>
          </w:tcPr>
          <w:p w14:paraId="1DF999A9" w14:textId="77777777" w:rsidR="00BE1B1B" w:rsidRPr="005B0387" w:rsidRDefault="00BE1B1B" w:rsidP="00E95A11">
            <w:pPr>
              <w:jc w:val="center"/>
              <w:rPr>
                <w:rFonts w:ascii="Geologica" w:hAnsi="Geologica" w:cs="Tahoma"/>
                <w:b/>
                <w:bCs/>
                <w:sz w:val="18"/>
                <w:szCs w:val="18"/>
                <w:lang w:val="en-US"/>
              </w:rPr>
            </w:pPr>
            <w:r w:rsidRPr="005B0387">
              <w:rPr>
                <w:rFonts w:ascii="Geologica" w:hAnsi="Geologica" w:cs="Tahoma"/>
                <w:b/>
                <w:bCs/>
                <w:sz w:val="18"/>
                <w:szCs w:val="18"/>
                <w:lang w:val="en-US"/>
              </w:rPr>
              <w:t>Termination</w:t>
            </w:r>
          </w:p>
          <w:p w14:paraId="36195692" w14:textId="0B88AF6E" w:rsidR="00BE1B1B" w:rsidRPr="005B0387" w:rsidRDefault="00BE1B1B" w:rsidP="00E95A11">
            <w:pPr>
              <w:jc w:val="center"/>
              <w:rPr>
                <w:rFonts w:ascii="Geologica" w:hAnsi="Geologica" w:cs="Tahoma"/>
                <w:b/>
                <w:bCs/>
                <w:sz w:val="18"/>
                <w:szCs w:val="18"/>
                <w:lang w:val="el-GR"/>
              </w:rPr>
            </w:pPr>
            <w:r w:rsidRPr="005B0387">
              <w:rPr>
                <w:rFonts w:ascii="Geologica" w:hAnsi="Geologica" w:cs="Tahoma"/>
                <w:b/>
                <w:bCs/>
                <w:sz w:val="18"/>
                <w:szCs w:val="18"/>
                <w:lang w:val="el-GR"/>
              </w:rPr>
              <w:t>(5)</w:t>
            </w:r>
          </w:p>
        </w:tc>
      </w:tr>
      <w:tr w:rsidR="00BE1B1B" w:rsidRPr="005B0387" w14:paraId="7B6754B3" w14:textId="77777777" w:rsidTr="00BE1B1B">
        <w:tc>
          <w:tcPr>
            <w:tcW w:w="3403" w:type="dxa"/>
          </w:tcPr>
          <w:p w14:paraId="767FE4C5" w14:textId="625EFE4D" w:rsidR="00BE1B1B" w:rsidRPr="005B0387" w:rsidRDefault="00BE1B1B" w:rsidP="009412C5">
            <w:pPr>
              <w:jc w:val="both"/>
              <w:rPr>
                <w:rFonts w:ascii="Geologica" w:hAnsi="Geologica" w:cs="Tahoma"/>
                <w:sz w:val="18"/>
                <w:szCs w:val="18"/>
              </w:rPr>
            </w:pPr>
            <w:r w:rsidRPr="005B0387">
              <w:rPr>
                <w:rFonts w:ascii="Geologica" w:hAnsi="Geologica" w:cs="Tahoma"/>
                <w:sz w:val="18"/>
                <w:szCs w:val="18"/>
                <w:lang w:val="en-US"/>
              </w:rPr>
              <w:t>FREEDOM Family (2 members</w:t>
            </w:r>
            <w:r w:rsidRPr="005B0387">
              <w:rPr>
                <w:rFonts w:ascii="Geologica" w:hAnsi="Geologica" w:cs="Tahoma"/>
                <w:sz w:val="18"/>
                <w:szCs w:val="18"/>
                <w:lang w:val="el-GR"/>
              </w:rPr>
              <w:t>)</w:t>
            </w:r>
            <w:r w:rsidRPr="005B0387">
              <w:rPr>
                <w:rFonts w:ascii="Geologica" w:hAnsi="Geologica" w:cs="Tahoma"/>
                <w:sz w:val="18"/>
                <w:szCs w:val="18"/>
              </w:rPr>
              <w:t xml:space="preserve"> </w:t>
            </w:r>
          </w:p>
        </w:tc>
        <w:tc>
          <w:tcPr>
            <w:tcW w:w="1417" w:type="dxa"/>
          </w:tcPr>
          <w:p w14:paraId="23785161" w14:textId="55DAA245" w:rsidR="00BE1B1B" w:rsidRPr="005B0387" w:rsidRDefault="00BE1B1B" w:rsidP="009412C5">
            <w:pPr>
              <w:jc w:val="center"/>
              <w:rPr>
                <w:rFonts w:ascii="Geologica" w:hAnsi="Geologica" w:cs="Tahoma"/>
                <w:sz w:val="18"/>
                <w:szCs w:val="18"/>
                <w:lang w:val="el-GR"/>
              </w:rPr>
            </w:pPr>
            <w:r w:rsidRPr="005B0387">
              <w:rPr>
                <w:rFonts w:ascii="Geologica" w:hAnsi="Geologica" w:cs="Tahoma"/>
                <w:sz w:val="18"/>
                <w:szCs w:val="18"/>
                <w:lang w:val="en-US"/>
              </w:rPr>
              <w:t>Unl</w:t>
            </w:r>
            <w:r w:rsidR="00E91911" w:rsidRPr="005B0387">
              <w:rPr>
                <w:rFonts w:ascii="Geologica" w:hAnsi="Geologica" w:cs="Tahoma"/>
                <w:sz w:val="18"/>
                <w:szCs w:val="18"/>
                <w:lang w:val="en-US"/>
              </w:rPr>
              <w:t>imited</w:t>
            </w:r>
          </w:p>
        </w:tc>
        <w:tc>
          <w:tcPr>
            <w:tcW w:w="1559" w:type="dxa"/>
          </w:tcPr>
          <w:p w14:paraId="43EB37A1" w14:textId="05189971" w:rsidR="00BE1B1B" w:rsidRPr="005B0387" w:rsidRDefault="00BE1B1B" w:rsidP="009412C5">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60</w:t>
            </w:r>
          </w:p>
        </w:tc>
        <w:tc>
          <w:tcPr>
            <w:tcW w:w="1418" w:type="dxa"/>
          </w:tcPr>
          <w:p w14:paraId="31C1F268" w14:textId="77777777" w:rsidR="00BE1B1B" w:rsidRPr="005B0387" w:rsidRDefault="00BE1B1B" w:rsidP="009412C5">
            <w:pPr>
              <w:jc w:val="center"/>
              <w:rPr>
                <w:rFonts w:ascii="Geologica" w:hAnsi="Geologica" w:cs="Tahoma"/>
                <w:sz w:val="18"/>
                <w:szCs w:val="18"/>
                <w:lang w:val="el-GR"/>
              </w:rPr>
            </w:pPr>
            <w:r w:rsidRPr="005B0387">
              <w:rPr>
                <w:rFonts w:ascii="Geologica" w:hAnsi="Geologica" w:cs="Tahoma"/>
                <w:sz w:val="18"/>
                <w:szCs w:val="18"/>
              </w:rPr>
              <w:t>-</w:t>
            </w:r>
          </w:p>
        </w:tc>
        <w:tc>
          <w:tcPr>
            <w:tcW w:w="1417" w:type="dxa"/>
          </w:tcPr>
          <w:p w14:paraId="787D4E3A" w14:textId="4E0E6450" w:rsidR="00BE1B1B" w:rsidRPr="005B0387" w:rsidRDefault="00BE1B1B" w:rsidP="009412C5">
            <w:pPr>
              <w:jc w:val="center"/>
              <w:rPr>
                <w:rFonts w:ascii="Geologica" w:hAnsi="Geologica" w:cs="Tahoma"/>
                <w:sz w:val="18"/>
                <w:szCs w:val="18"/>
                <w:lang w:val="el-GR"/>
              </w:rPr>
            </w:pPr>
            <w:r w:rsidRPr="005B0387">
              <w:rPr>
                <w:rFonts w:ascii="Geologica" w:hAnsi="Geologica" w:cs="Tahoma"/>
                <w:sz w:val="18"/>
                <w:szCs w:val="18"/>
              </w:rPr>
              <w:t>24</w:t>
            </w:r>
          </w:p>
        </w:tc>
        <w:tc>
          <w:tcPr>
            <w:tcW w:w="1560" w:type="dxa"/>
          </w:tcPr>
          <w:p w14:paraId="7A3C6E7B" w14:textId="77777777" w:rsidR="00BE1B1B" w:rsidRPr="005B0387" w:rsidRDefault="00BE1B1B" w:rsidP="009412C5">
            <w:pPr>
              <w:jc w:val="center"/>
              <w:rPr>
                <w:rFonts w:ascii="Geologica" w:hAnsi="Geologica" w:cs="Tahoma"/>
                <w:sz w:val="18"/>
                <w:szCs w:val="18"/>
                <w:lang w:val="el-GR"/>
              </w:rPr>
            </w:pPr>
            <w:r w:rsidRPr="005B0387">
              <w:rPr>
                <w:rFonts w:ascii="Geologica" w:hAnsi="Geologica" w:cs="Tahoma"/>
                <w:sz w:val="18"/>
                <w:szCs w:val="18"/>
              </w:rPr>
              <w:t>€25</w:t>
            </w:r>
          </w:p>
        </w:tc>
      </w:tr>
      <w:tr w:rsidR="00E91911" w:rsidRPr="005B0387" w14:paraId="773B6014" w14:textId="77777777" w:rsidTr="00BE1B1B">
        <w:tc>
          <w:tcPr>
            <w:tcW w:w="3403" w:type="dxa"/>
          </w:tcPr>
          <w:p w14:paraId="0C0E90D8" w14:textId="75FA1283" w:rsidR="00E91911" w:rsidRPr="005B0387" w:rsidRDefault="00E91911" w:rsidP="00E91911">
            <w:pPr>
              <w:rPr>
                <w:rFonts w:ascii="Geologica" w:hAnsi="Geologica" w:cs="Tahoma"/>
                <w:sz w:val="18"/>
                <w:szCs w:val="18"/>
                <w:lang w:val="el-GR"/>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lang w:val="en-US"/>
              </w:rPr>
              <w:t xml:space="preserve"> Installment</w:t>
            </w:r>
            <w:r w:rsidRPr="005B0387">
              <w:rPr>
                <w:rFonts w:ascii="Geologica" w:hAnsi="Geologica" w:cs="Tahoma"/>
                <w:sz w:val="18"/>
                <w:szCs w:val="18"/>
              </w:rPr>
              <w:t xml:space="preserve"> €4</w:t>
            </w:r>
          </w:p>
        </w:tc>
        <w:tc>
          <w:tcPr>
            <w:tcW w:w="1417" w:type="dxa"/>
          </w:tcPr>
          <w:p w14:paraId="25D75A61" w14:textId="7801D6F5"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1D4190DA" w14:textId="204B0390"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64</w:t>
            </w:r>
          </w:p>
        </w:tc>
        <w:tc>
          <w:tcPr>
            <w:tcW w:w="1418" w:type="dxa"/>
          </w:tcPr>
          <w:p w14:paraId="775EAAFF"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€96</w:t>
            </w:r>
          </w:p>
        </w:tc>
        <w:tc>
          <w:tcPr>
            <w:tcW w:w="1417" w:type="dxa"/>
          </w:tcPr>
          <w:p w14:paraId="05D2F47F"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24</w:t>
            </w:r>
          </w:p>
        </w:tc>
        <w:tc>
          <w:tcPr>
            <w:tcW w:w="1560" w:type="dxa"/>
            <w:vMerge w:val="restart"/>
          </w:tcPr>
          <w:p w14:paraId="09A88AE6" w14:textId="75B031A9"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br w:type="page"/>
            </w:r>
          </w:p>
          <w:p w14:paraId="036E137D" w14:textId="30EE55E3" w:rsidR="00E91911" w:rsidRPr="005B0387" w:rsidRDefault="00E91911" w:rsidP="00E91911">
            <w:pPr>
              <w:jc w:val="center"/>
              <w:rPr>
                <w:rFonts w:ascii="Geologica" w:hAnsi="Geologica" w:cs="Tahoma"/>
                <w:sz w:val="18"/>
                <w:szCs w:val="18"/>
                <w:lang w:val="el-GR"/>
              </w:rPr>
            </w:pPr>
          </w:p>
          <w:p w14:paraId="486EB646" w14:textId="77777777" w:rsidR="00E91911" w:rsidRPr="005B0387" w:rsidRDefault="00E91911" w:rsidP="00E91911">
            <w:pPr>
              <w:rPr>
                <w:rFonts w:ascii="Geologica" w:hAnsi="Geologica" w:cs="Tahoma"/>
                <w:sz w:val="18"/>
                <w:szCs w:val="18"/>
                <w:lang w:val="el-GR"/>
              </w:rPr>
            </w:pPr>
          </w:p>
          <w:p w14:paraId="4F08C6C3" w14:textId="77777777" w:rsidR="00E91911" w:rsidRPr="005B0387" w:rsidRDefault="00E91911" w:rsidP="00E91911">
            <w:pPr>
              <w:jc w:val="center"/>
              <w:rPr>
                <w:rFonts w:ascii="Geologica" w:hAnsi="Geologica" w:cs="Tahoma"/>
                <w:sz w:val="18"/>
                <w:szCs w:val="18"/>
                <w:lang w:val="el-GR"/>
              </w:rPr>
            </w:pPr>
          </w:p>
          <w:p w14:paraId="59B7B22D" w14:textId="554A840E"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rPr>
              <w:t xml:space="preserve">€25 + </w:t>
            </w:r>
            <w:r w:rsidRPr="005B0387">
              <w:rPr>
                <w:rFonts w:ascii="Geologica" w:hAnsi="Geologica" w:cs="Tahoma"/>
                <w:sz w:val="18"/>
                <w:szCs w:val="18"/>
                <w:lang w:val="en-US"/>
              </w:rPr>
              <w:t>Remaining Installments</w:t>
            </w:r>
          </w:p>
        </w:tc>
      </w:tr>
      <w:tr w:rsidR="00E91911" w:rsidRPr="005B0387" w14:paraId="790ECE9C" w14:textId="77777777" w:rsidTr="00BE1B1B">
        <w:tc>
          <w:tcPr>
            <w:tcW w:w="3403" w:type="dxa"/>
          </w:tcPr>
          <w:p w14:paraId="64C7FF02" w14:textId="78D3876D" w:rsidR="00E91911" w:rsidRPr="005B0387" w:rsidRDefault="00E91911" w:rsidP="00E91911">
            <w:pPr>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7</w:t>
            </w:r>
          </w:p>
        </w:tc>
        <w:tc>
          <w:tcPr>
            <w:tcW w:w="1417" w:type="dxa"/>
          </w:tcPr>
          <w:p w14:paraId="678EE74F" w14:textId="190E42D6"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754BD414" w14:textId="0BE53A61"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67</w:t>
            </w:r>
          </w:p>
        </w:tc>
        <w:tc>
          <w:tcPr>
            <w:tcW w:w="1418" w:type="dxa"/>
          </w:tcPr>
          <w:p w14:paraId="7913F24E"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€168</w:t>
            </w:r>
          </w:p>
        </w:tc>
        <w:tc>
          <w:tcPr>
            <w:tcW w:w="1417" w:type="dxa"/>
          </w:tcPr>
          <w:p w14:paraId="0D43A209"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24</w:t>
            </w:r>
          </w:p>
        </w:tc>
        <w:tc>
          <w:tcPr>
            <w:tcW w:w="1560" w:type="dxa"/>
            <w:vMerge/>
          </w:tcPr>
          <w:p w14:paraId="3B7B022A" w14:textId="77777777" w:rsidR="00E91911" w:rsidRPr="005B0387" w:rsidRDefault="00E91911" w:rsidP="00E91911">
            <w:pPr>
              <w:jc w:val="center"/>
              <w:rPr>
                <w:rFonts w:ascii="Geologica" w:hAnsi="Geologica" w:cs="Tahoma"/>
                <w:sz w:val="18"/>
                <w:szCs w:val="18"/>
                <w:lang w:val="en-US"/>
              </w:rPr>
            </w:pPr>
          </w:p>
        </w:tc>
      </w:tr>
      <w:tr w:rsidR="00E91911" w:rsidRPr="005B0387" w14:paraId="28357E02" w14:textId="77777777" w:rsidTr="00BE1B1B">
        <w:tc>
          <w:tcPr>
            <w:tcW w:w="3403" w:type="dxa"/>
          </w:tcPr>
          <w:p w14:paraId="095B2CB6" w14:textId="103D154A" w:rsidR="00E91911" w:rsidRPr="005B0387" w:rsidRDefault="00E91911" w:rsidP="00E91911">
            <w:pPr>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10</w:t>
            </w:r>
          </w:p>
        </w:tc>
        <w:tc>
          <w:tcPr>
            <w:tcW w:w="1417" w:type="dxa"/>
          </w:tcPr>
          <w:p w14:paraId="09CEF23A" w14:textId="1453ED0C"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2EF4AE72" w14:textId="21656FF1"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70</w:t>
            </w:r>
          </w:p>
        </w:tc>
        <w:tc>
          <w:tcPr>
            <w:tcW w:w="1418" w:type="dxa"/>
          </w:tcPr>
          <w:p w14:paraId="7BD51C2F" w14:textId="77777777"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rPr>
              <w:t>€</w:t>
            </w:r>
            <w:r w:rsidRPr="005B0387">
              <w:rPr>
                <w:rFonts w:ascii="Geologica" w:hAnsi="Geologica" w:cs="Tahoma"/>
                <w:sz w:val="18"/>
                <w:szCs w:val="18"/>
                <w:lang w:val="en-US"/>
              </w:rPr>
              <w:t>240</w:t>
            </w:r>
          </w:p>
        </w:tc>
        <w:tc>
          <w:tcPr>
            <w:tcW w:w="1417" w:type="dxa"/>
          </w:tcPr>
          <w:p w14:paraId="39A72FEF"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24</w:t>
            </w:r>
          </w:p>
        </w:tc>
        <w:tc>
          <w:tcPr>
            <w:tcW w:w="1560" w:type="dxa"/>
            <w:vMerge/>
          </w:tcPr>
          <w:p w14:paraId="77F5B534" w14:textId="77777777" w:rsidR="00E91911" w:rsidRPr="005B0387" w:rsidRDefault="00E91911" w:rsidP="00E91911">
            <w:pPr>
              <w:jc w:val="center"/>
              <w:rPr>
                <w:rFonts w:ascii="Geologica" w:hAnsi="Geologica" w:cs="Tahoma"/>
                <w:sz w:val="18"/>
                <w:szCs w:val="18"/>
                <w:lang w:val="el-GR"/>
              </w:rPr>
            </w:pPr>
          </w:p>
        </w:tc>
      </w:tr>
      <w:tr w:rsidR="00E91911" w:rsidRPr="005B0387" w14:paraId="1661F2DE" w14:textId="77777777" w:rsidTr="00BE1B1B">
        <w:tc>
          <w:tcPr>
            <w:tcW w:w="3403" w:type="dxa"/>
          </w:tcPr>
          <w:p w14:paraId="72826024" w14:textId="00F77A28" w:rsidR="00E91911" w:rsidRPr="005B0387" w:rsidRDefault="00E91911" w:rsidP="00E91911">
            <w:pPr>
              <w:jc w:val="both"/>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13</w:t>
            </w:r>
          </w:p>
        </w:tc>
        <w:tc>
          <w:tcPr>
            <w:tcW w:w="1417" w:type="dxa"/>
          </w:tcPr>
          <w:p w14:paraId="0EAF3BD8" w14:textId="57D53CA2"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56C8C659" w14:textId="00D3A775"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73</w:t>
            </w:r>
          </w:p>
        </w:tc>
        <w:tc>
          <w:tcPr>
            <w:tcW w:w="1418" w:type="dxa"/>
          </w:tcPr>
          <w:p w14:paraId="6F6E2630" w14:textId="77777777"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rPr>
              <w:t>€</w:t>
            </w:r>
            <w:r w:rsidRPr="005B0387">
              <w:rPr>
                <w:rFonts w:ascii="Geologica" w:hAnsi="Geologica" w:cs="Tahoma"/>
                <w:sz w:val="18"/>
                <w:szCs w:val="18"/>
                <w:lang w:val="en-US"/>
              </w:rPr>
              <w:t>312</w:t>
            </w:r>
          </w:p>
        </w:tc>
        <w:tc>
          <w:tcPr>
            <w:tcW w:w="1417" w:type="dxa"/>
          </w:tcPr>
          <w:p w14:paraId="6FBBE1D1" w14:textId="77777777" w:rsidR="00E91911" w:rsidRPr="005B0387" w:rsidRDefault="00E91911" w:rsidP="00E91911">
            <w:pPr>
              <w:jc w:val="center"/>
              <w:rPr>
                <w:rFonts w:ascii="Geologica" w:hAnsi="Geologica" w:cs="Tahoma"/>
                <w:sz w:val="18"/>
                <w:szCs w:val="18"/>
                <w:lang w:val="el-GR"/>
              </w:rPr>
            </w:pPr>
            <w:r w:rsidRPr="005B0387">
              <w:rPr>
                <w:rFonts w:ascii="Geologica" w:hAnsi="Geologica" w:cs="Tahoma"/>
                <w:sz w:val="18"/>
                <w:szCs w:val="18"/>
              </w:rPr>
              <w:t>24</w:t>
            </w:r>
          </w:p>
        </w:tc>
        <w:tc>
          <w:tcPr>
            <w:tcW w:w="1560" w:type="dxa"/>
            <w:vMerge/>
          </w:tcPr>
          <w:p w14:paraId="5A12981A" w14:textId="77777777" w:rsidR="00E91911" w:rsidRPr="005B0387" w:rsidRDefault="00E91911" w:rsidP="00E91911">
            <w:pPr>
              <w:jc w:val="center"/>
              <w:rPr>
                <w:rFonts w:ascii="Geologica" w:hAnsi="Geologica" w:cs="Tahoma"/>
                <w:sz w:val="18"/>
                <w:szCs w:val="18"/>
                <w:lang w:val="el-GR"/>
              </w:rPr>
            </w:pPr>
          </w:p>
        </w:tc>
      </w:tr>
      <w:tr w:rsidR="00E91911" w:rsidRPr="005B0387" w14:paraId="6B0970B3" w14:textId="77777777" w:rsidTr="00BE1B1B">
        <w:tc>
          <w:tcPr>
            <w:tcW w:w="3403" w:type="dxa"/>
          </w:tcPr>
          <w:p w14:paraId="3E8D32A4" w14:textId="3182967C" w:rsidR="00E91911" w:rsidRPr="005B0387" w:rsidRDefault="00E91911" w:rsidP="00E91911">
            <w:pPr>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16</w:t>
            </w:r>
          </w:p>
        </w:tc>
        <w:tc>
          <w:tcPr>
            <w:tcW w:w="1417" w:type="dxa"/>
          </w:tcPr>
          <w:p w14:paraId="49DC9C10" w14:textId="2488F80A"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3B743543" w14:textId="0FC84039" w:rsidR="00E91911" w:rsidRPr="005B0387" w:rsidRDefault="00E91911" w:rsidP="00E91911">
            <w:pPr>
              <w:jc w:val="center"/>
              <w:rPr>
                <w:rFonts w:ascii="Geologica" w:hAnsi="Geologica" w:cs="Tahoma"/>
                <w:b/>
                <w:bCs/>
                <w:sz w:val="18"/>
                <w:szCs w:val="18"/>
                <w:lang w:val="el-GR"/>
              </w:rPr>
            </w:pPr>
            <w:r w:rsidRPr="005B0387">
              <w:rPr>
                <w:rFonts w:ascii="Geologica" w:hAnsi="Geologica" w:cs="Tahoma"/>
                <w:b/>
                <w:bCs/>
                <w:sz w:val="18"/>
                <w:szCs w:val="18"/>
              </w:rPr>
              <w:t>€</w:t>
            </w:r>
            <w:r w:rsidRPr="005B0387">
              <w:rPr>
                <w:rFonts w:ascii="Geologica" w:hAnsi="Geologica" w:cs="Tahoma"/>
                <w:b/>
                <w:bCs/>
                <w:sz w:val="18"/>
                <w:szCs w:val="18"/>
                <w:lang w:val="en-US"/>
              </w:rPr>
              <w:t>76</w:t>
            </w:r>
          </w:p>
        </w:tc>
        <w:tc>
          <w:tcPr>
            <w:tcW w:w="1418" w:type="dxa"/>
          </w:tcPr>
          <w:p w14:paraId="742C2314"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€384</w:t>
            </w:r>
          </w:p>
        </w:tc>
        <w:tc>
          <w:tcPr>
            <w:tcW w:w="1417" w:type="dxa"/>
          </w:tcPr>
          <w:p w14:paraId="5C4AAB01"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08ACDF91" w14:textId="77777777" w:rsidR="00E91911" w:rsidRPr="005B0387" w:rsidRDefault="00E91911" w:rsidP="00E91911">
            <w:pPr>
              <w:jc w:val="center"/>
              <w:rPr>
                <w:rFonts w:ascii="Geologica" w:hAnsi="Geologica" w:cs="Tahoma"/>
                <w:sz w:val="18"/>
                <w:szCs w:val="18"/>
              </w:rPr>
            </w:pPr>
          </w:p>
        </w:tc>
      </w:tr>
      <w:tr w:rsidR="00E91911" w:rsidRPr="005B0387" w14:paraId="6E783C1E" w14:textId="77777777" w:rsidTr="00BE1B1B">
        <w:tc>
          <w:tcPr>
            <w:tcW w:w="3403" w:type="dxa"/>
          </w:tcPr>
          <w:p w14:paraId="723AB426" w14:textId="4DF0B337" w:rsidR="00E91911" w:rsidRPr="005B0387" w:rsidRDefault="00E91911" w:rsidP="00E91911">
            <w:pPr>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20</w:t>
            </w:r>
          </w:p>
        </w:tc>
        <w:tc>
          <w:tcPr>
            <w:tcW w:w="1417" w:type="dxa"/>
          </w:tcPr>
          <w:p w14:paraId="511E0825" w14:textId="65F1CEDA"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230217E9" w14:textId="5680E9B9" w:rsidR="00E91911" w:rsidRPr="005B0387" w:rsidRDefault="00E91911" w:rsidP="00E91911">
            <w:pPr>
              <w:jc w:val="center"/>
              <w:rPr>
                <w:rFonts w:ascii="Geologica" w:hAnsi="Geologica" w:cs="Tahoma"/>
                <w:b/>
                <w:bCs/>
                <w:sz w:val="18"/>
                <w:szCs w:val="18"/>
                <w:lang w:val="el-GR"/>
              </w:rPr>
            </w:pPr>
            <w:r w:rsidRPr="005B0387">
              <w:rPr>
                <w:rFonts w:ascii="Geologica" w:hAnsi="Geologica" w:cs="Tahoma"/>
                <w:b/>
                <w:bCs/>
                <w:sz w:val="18"/>
                <w:szCs w:val="18"/>
              </w:rPr>
              <w:t>€</w:t>
            </w:r>
            <w:r w:rsidRPr="005B0387">
              <w:rPr>
                <w:rFonts w:ascii="Geologica" w:hAnsi="Geologica" w:cs="Tahoma"/>
                <w:b/>
                <w:bCs/>
                <w:sz w:val="18"/>
                <w:szCs w:val="18"/>
                <w:lang w:val="en-US"/>
              </w:rPr>
              <w:t>80</w:t>
            </w:r>
          </w:p>
        </w:tc>
        <w:tc>
          <w:tcPr>
            <w:tcW w:w="1418" w:type="dxa"/>
          </w:tcPr>
          <w:p w14:paraId="225C117A"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€480</w:t>
            </w:r>
          </w:p>
        </w:tc>
        <w:tc>
          <w:tcPr>
            <w:tcW w:w="1417" w:type="dxa"/>
          </w:tcPr>
          <w:p w14:paraId="41172D68"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7440A148" w14:textId="77777777" w:rsidR="00E91911" w:rsidRPr="005B0387" w:rsidRDefault="00E91911" w:rsidP="00E91911">
            <w:pPr>
              <w:jc w:val="center"/>
              <w:rPr>
                <w:rFonts w:ascii="Geologica" w:hAnsi="Geologica" w:cs="Tahoma"/>
                <w:sz w:val="18"/>
                <w:szCs w:val="18"/>
              </w:rPr>
            </w:pPr>
          </w:p>
        </w:tc>
      </w:tr>
      <w:tr w:rsidR="00E91911" w:rsidRPr="005B0387" w14:paraId="1E5494B9" w14:textId="77777777" w:rsidTr="00BE1B1B">
        <w:tc>
          <w:tcPr>
            <w:tcW w:w="3403" w:type="dxa"/>
          </w:tcPr>
          <w:p w14:paraId="4B585474" w14:textId="07DE9EE5" w:rsidR="00E91911" w:rsidRPr="005B0387" w:rsidRDefault="00E91911" w:rsidP="00E91911">
            <w:pPr>
              <w:rPr>
                <w:rFonts w:ascii="Geologica" w:hAnsi="Geologica" w:cs="Tahoma"/>
                <w:sz w:val="18"/>
                <w:szCs w:val="18"/>
                <w:lang w:val="en-US"/>
              </w:rPr>
            </w:pPr>
            <w:r w:rsidRPr="005B0387">
              <w:rPr>
                <w:rFonts w:ascii="Geologica" w:hAnsi="Geologica" w:cs="Tahoma"/>
                <w:sz w:val="18"/>
                <w:szCs w:val="18"/>
              </w:rPr>
              <w:t xml:space="preserve">FREEDOM Family </w:t>
            </w:r>
            <w:r w:rsidRPr="005B0387">
              <w:rPr>
                <w:rFonts w:ascii="Geologica" w:hAnsi="Geologica" w:cs="Tahoma"/>
                <w:sz w:val="18"/>
                <w:szCs w:val="18"/>
                <w:lang w:val="el-GR"/>
              </w:rPr>
              <w:t>+</w:t>
            </w:r>
            <w:r w:rsidRPr="005B0387">
              <w:rPr>
                <w:rFonts w:ascii="Geologica" w:hAnsi="Geologica" w:cs="Tahoma"/>
                <w:sz w:val="18"/>
                <w:szCs w:val="18"/>
              </w:rPr>
              <w:t xml:space="preserve"> </w:t>
            </w:r>
            <w:proofErr w:type="spellStart"/>
            <w:r w:rsidRPr="005B0387">
              <w:rPr>
                <w:rFonts w:ascii="Geologica" w:hAnsi="Geologica" w:cs="Tahoma"/>
                <w:sz w:val="18"/>
                <w:szCs w:val="18"/>
                <w:lang w:val="el-GR"/>
              </w:rPr>
              <w:t>Installment</w:t>
            </w:r>
            <w:proofErr w:type="spellEnd"/>
            <w:r w:rsidRPr="005B0387">
              <w:rPr>
                <w:rFonts w:ascii="Geologica" w:hAnsi="Geologica" w:cs="Tahoma"/>
                <w:sz w:val="18"/>
                <w:szCs w:val="18"/>
                <w:lang w:val="el-GR"/>
              </w:rPr>
              <w:t xml:space="preserve"> €</w:t>
            </w:r>
            <w:r w:rsidRPr="005B0387">
              <w:rPr>
                <w:rFonts w:ascii="Geologica" w:hAnsi="Geologica" w:cs="Tahoma"/>
                <w:sz w:val="18"/>
                <w:szCs w:val="18"/>
                <w:lang w:val="en-US"/>
              </w:rPr>
              <w:t>24</w:t>
            </w:r>
          </w:p>
        </w:tc>
        <w:tc>
          <w:tcPr>
            <w:tcW w:w="1417" w:type="dxa"/>
          </w:tcPr>
          <w:p w14:paraId="16ACCBBF" w14:textId="02E684AA"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4337437D" w14:textId="30341AE5"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84</w:t>
            </w:r>
          </w:p>
        </w:tc>
        <w:tc>
          <w:tcPr>
            <w:tcW w:w="1418" w:type="dxa"/>
          </w:tcPr>
          <w:p w14:paraId="3A24DC5D"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€576</w:t>
            </w:r>
          </w:p>
        </w:tc>
        <w:tc>
          <w:tcPr>
            <w:tcW w:w="1417" w:type="dxa"/>
          </w:tcPr>
          <w:p w14:paraId="3326C057" w14:textId="777777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4F056DDD" w14:textId="77777777" w:rsidR="00E91911" w:rsidRPr="005B0387" w:rsidRDefault="00E91911" w:rsidP="00E91911">
            <w:pPr>
              <w:jc w:val="center"/>
              <w:rPr>
                <w:rFonts w:ascii="Geologica" w:hAnsi="Geologica" w:cs="Tahoma"/>
                <w:sz w:val="18"/>
                <w:szCs w:val="18"/>
              </w:rPr>
            </w:pPr>
          </w:p>
        </w:tc>
      </w:tr>
      <w:tr w:rsidR="00E91911" w:rsidRPr="005B0387" w14:paraId="33E017EA" w14:textId="77777777" w:rsidTr="00BE1B1B">
        <w:tc>
          <w:tcPr>
            <w:tcW w:w="3403" w:type="dxa"/>
          </w:tcPr>
          <w:p w14:paraId="23269296" w14:textId="5F294077" w:rsidR="00E91911" w:rsidRPr="005B0387" w:rsidRDefault="00E91911" w:rsidP="00E91911">
            <w:pPr>
              <w:rPr>
                <w:rFonts w:ascii="Geologica" w:hAnsi="Geologica" w:cs="Tahoma"/>
                <w:sz w:val="18"/>
                <w:szCs w:val="18"/>
              </w:rPr>
            </w:pPr>
            <w:r w:rsidRPr="005B0387">
              <w:rPr>
                <w:rFonts w:ascii="Geologica" w:hAnsi="Geologica" w:cs="Tahoma"/>
                <w:sz w:val="18"/>
                <w:szCs w:val="18"/>
              </w:rPr>
              <w:t xml:space="preserve">FREEDOM Family + </w:t>
            </w:r>
            <w:proofErr w:type="spellStart"/>
            <w:r w:rsidRPr="005B0387">
              <w:rPr>
                <w:rFonts w:ascii="Geologica" w:hAnsi="Geologica" w:cs="Tahoma"/>
                <w:sz w:val="18"/>
                <w:szCs w:val="18"/>
              </w:rPr>
              <w:t>Installment</w:t>
            </w:r>
            <w:proofErr w:type="spellEnd"/>
            <w:r w:rsidRPr="005B0387">
              <w:rPr>
                <w:rFonts w:ascii="Geologica" w:hAnsi="Geologica" w:cs="Tahoma"/>
                <w:sz w:val="18"/>
                <w:szCs w:val="18"/>
              </w:rPr>
              <w:t xml:space="preserve"> €27</w:t>
            </w:r>
          </w:p>
        </w:tc>
        <w:tc>
          <w:tcPr>
            <w:tcW w:w="1417" w:type="dxa"/>
          </w:tcPr>
          <w:p w14:paraId="19D24B01" w14:textId="13871E52"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1A21A6F3" w14:textId="6D08FF85"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87</w:t>
            </w:r>
          </w:p>
        </w:tc>
        <w:tc>
          <w:tcPr>
            <w:tcW w:w="1418" w:type="dxa"/>
          </w:tcPr>
          <w:p w14:paraId="180E77E5" w14:textId="72EDB03B"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€648</w:t>
            </w:r>
          </w:p>
        </w:tc>
        <w:tc>
          <w:tcPr>
            <w:tcW w:w="1417" w:type="dxa"/>
          </w:tcPr>
          <w:p w14:paraId="7E1A47D5" w14:textId="05785B77"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0501DF4C" w14:textId="77777777" w:rsidR="00E91911" w:rsidRPr="005B0387" w:rsidRDefault="00E91911" w:rsidP="00E91911">
            <w:pPr>
              <w:jc w:val="center"/>
              <w:rPr>
                <w:rFonts w:ascii="Geologica" w:hAnsi="Geologica" w:cs="Tahoma"/>
                <w:sz w:val="18"/>
                <w:szCs w:val="18"/>
              </w:rPr>
            </w:pPr>
          </w:p>
        </w:tc>
      </w:tr>
      <w:tr w:rsidR="00E91911" w:rsidRPr="005B0387" w14:paraId="2A156E51" w14:textId="77777777" w:rsidTr="00BE1B1B">
        <w:tc>
          <w:tcPr>
            <w:tcW w:w="3403" w:type="dxa"/>
          </w:tcPr>
          <w:p w14:paraId="5FF758B9" w14:textId="71C94C12" w:rsidR="00E91911" w:rsidRPr="005B0387" w:rsidRDefault="00E91911" w:rsidP="00E91911">
            <w:pPr>
              <w:rPr>
                <w:rFonts w:ascii="Geologica" w:hAnsi="Geologica" w:cs="Tahoma"/>
                <w:sz w:val="18"/>
                <w:szCs w:val="18"/>
              </w:rPr>
            </w:pPr>
            <w:bookmarkStart w:id="0" w:name="_Hlk98314033"/>
            <w:r w:rsidRPr="005B0387">
              <w:rPr>
                <w:rFonts w:ascii="Geologica" w:hAnsi="Geologica" w:cs="Tahoma"/>
                <w:sz w:val="18"/>
                <w:szCs w:val="18"/>
              </w:rPr>
              <w:t xml:space="preserve">FREEDOM Family + </w:t>
            </w:r>
            <w:proofErr w:type="spellStart"/>
            <w:r w:rsidRPr="005B0387">
              <w:rPr>
                <w:rFonts w:ascii="Geologica" w:hAnsi="Geologica" w:cs="Tahoma"/>
                <w:sz w:val="18"/>
                <w:szCs w:val="18"/>
              </w:rPr>
              <w:t>Installment</w:t>
            </w:r>
            <w:proofErr w:type="spellEnd"/>
            <w:r w:rsidRPr="005B0387">
              <w:rPr>
                <w:rFonts w:ascii="Geologica" w:hAnsi="Geologica" w:cs="Tahoma"/>
                <w:sz w:val="18"/>
                <w:szCs w:val="18"/>
              </w:rPr>
              <w:t xml:space="preserve"> €30</w:t>
            </w:r>
          </w:p>
        </w:tc>
        <w:tc>
          <w:tcPr>
            <w:tcW w:w="1417" w:type="dxa"/>
          </w:tcPr>
          <w:p w14:paraId="2F1391F1" w14:textId="2353FE17"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6081257D" w14:textId="3E9CFFEF" w:rsidR="00E91911" w:rsidRPr="005B0387" w:rsidRDefault="00E91911" w:rsidP="00E91911">
            <w:pPr>
              <w:jc w:val="center"/>
              <w:rPr>
                <w:rFonts w:ascii="Geologica" w:hAnsi="Geologica" w:cs="Tahoma"/>
                <w:b/>
                <w:bCs/>
                <w:sz w:val="18"/>
                <w:szCs w:val="18"/>
              </w:rPr>
            </w:pPr>
            <w:r w:rsidRPr="005B0387">
              <w:rPr>
                <w:rFonts w:ascii="Geologica" w:hAnsi="Geologica" w:cs="Tahoma"/>
                <w:b/>
                <w:bCs/>
                <w:sz w:val="18"/>
                <w:szCs w:val="18"/>
              </w:rPr>
              <w:t>€</w:t>
            </w:r>
            <w:r w:rsidRPr="005B0387">
              <w:rPr>
                <w:rFonts w:ascii="Geologica" w:hAnsi="Geologica" w:cs="Tahoma"/>
                <w:b/>
                <w:bCs/>
                <w:sz w:val="18"/>
                <w:szCs w:val="18"/>
                <w:lang w:val="en-US"/>
              </w:rPr>
              <w:t>90</w:t>
            </w:r>
          </w:p>
        </w:tc>
        <w:tc>
          <w:tcPr>
            <w:tcW w:w="1418" w:type="dxa"/>
          </w:tcPr>
          <w:p w14:paraId="55880D71" w14:textId="7D5B8C2B"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€720</w:t>
            </w:r>
          </w:p>
        </w:tc>
        <w:tc>
          <w:tcPr>
            <w:tcW w:w="1417" w:type="dxa"/>
          </w:tcPr>
          <w:p w14:paraId="5F788A81" w14:textId="3C1D4AAD"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2E666AA1" w14:textId="77777777" w:rsidR="00E91911" w:rsidRPr="005B0387" w:rsidRDefault="00E91911" w:rsidP="00E91911">
            <w:pPr>
              <w:jc w:val="center"/>
              <w:rPr>
                <w:rFonts w:ascii="Geologica" w:hAnsi="Geologica" w:cs="Tahoma"/>
                <w:sz w:val="18"/>
                <w:szCs w:val="18"/>
              </w:rPr>
            </w:pPr>
          </w:p>
        </w:tc>
      </w:tr>
      <w:bookmarkEnd w:id="0"/>
      <w:tr w:rsidR="00E91911" w:rsidRPr="005B0387" w14:paraId="11855BC2" w14:textId="77777777" w:rsidTr="00BE1B1B">
        <w:tc>
          <w:tcPr>
            <w:tcW w:w="3403" w:type="dxa"/>
          </w:tcPr>
          <w:p w14:paraId="195723B8" w14:textId="3CEFC640" w:rsidR="00E91911" w:rsidRPr="005B0387" w:rsidRDefault="00E91911" w:rsidP="00E91911">
            <w:pPr>
              <w:rPr>
                <w:rFonts w:ascii="Geologica" w:hAnsi="Geologica" w:cs="Tahoma"/>
                <w:sz w:val="18"/>
                <w:szCs w:val="18"/>
              </w:rPr>
            </w:pPr>
            <w:r w:rsidRPr="005B0387">
              <w:rPr>
                <w:rFonts w:ascii="Geologica" w:hAnsi="Geologica" w:cs="Tahoma"/>
                <w:sz w:val="18"/>
                <w:szCs w:val="18"/>
              </w:rPr>
              <w:t xml:space="preserve">FREEDOM Family + </w:t>
            </w:r>
            <w:proofErr w:type="spellStart"/>
            <w:r w:rsidRPr="005B0387">
              <w:rPr>
                <w:rFonts w:ascii="Geologica" w:hAnsi="Geologica" w:cs="Tahoma"/>
                <w:sz w:val="18"/>
                <w:szCs w:val="18"/>
              </w:rPr>
              <w:t>Installment</w:t>
            </w:r>
            <w:proofErr w:type="spellEnd"/>
            <w:r w:rsidRPr="005B0387">
              <w:rPr>
                <w:rFonts w:ascii="Geologica" w:hAnsi="Geologica" w:cs="Tahoma"/>
                <w:sz w:val="18"/>
                <w:szCs w:val="18"/>
              </w:rPr>
              <w:t xml:space="preserve"> €34</w:t>
            </w:r>
          </w:p>
        </w:tc>
        <w:tc>
          <w:tcPr>
            <w:tcW w:w="1417" w:type="dxa"/>
          </w:tcPr>
          <w:p w14:paraId="3F020C4E" w14:textId="18DAE6B7"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5553E6C1" w14:textId="73D55E6F" w:rsidR="00E91911" w:rsidRPr="005B0387" w:rsidRDefault="00E91911" w:rsidP="00E91911">
            <w:pPr>
              <w:jc w:val="center"/>
              <w:rPr>
                <w:rFonts w:ascii="Geologica" w:hAnsi="Geologica" w:cs="Tahoma"/>
                <w:b/>
                <w:bCs/>
                <w:sz w:val="18"/>
                <w:szCs w:val="18"/>
              </w:rPr>
            </w:pPr>
            <w:r w:rsidRPr="005B0387">
              <w:rPr>
                <w:rFonts w:ascii="Geologica" w:hAnsi="Geologica" w:cs="Tahoma"/>
                <w:b/>
                <w:bCs/>
                <w:sz w:val="18"/>
                <w:szCs w:val="18"/>
              </w:rPr>
              <w:t>€</w:t>
            </w:r>
            <w:r w:rsidRPr="005B0387">
              <w:rPr>
                <w:rFonts w:ascii="Geologica" w:hAnsi="Geologica" w:cs="Tahoma"/>
                <w:b/>
                <w:bCs/>
                <w:sz w:val="18"/>
                <w:szCs w:val="18"/>
                <w:lang w:val="en-US"/>
              </w:rPr>
              <w:t>94</w:t>
            </w:r>
          </w:p>
        </w:tc>
        <w:tc>
          <w:tcPr>
            <w:tcW w:w="1418" w:type="dxa"/>
          </w:tcPr>
          <w:p w14:paraId="0EC85E72" w14:textId="04A4A315"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€816</w:t>
            </w:r>
          </w:p>
        </w:tc>
        <w:tc>
          <w:tcPr>
            <w:tcW w:w="1417" w:type="dxa"/>
          </w:tcPr>
          <w:p w14:paraId="37DBF735" w14:textId="47AC8F15"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0CA78426" w14:textId="77777777" w:rsidR="00E91911" w:rsidRPr="005B0387" w:rsidRDefault="00E91911" w:rsidP="00E91911">
            <w:pPr>
              <w:jc w:val="center"/>
              <w:rPr>
                <w:rFonts w:ascii="Geologica" w:hAnsi="Geologica" w:cs="Tahoma"/>
                <w:sz w:val="18"/>
                <w:szCs w:val="18"/>
              </w:rPr>
            </w:pPr>
          </w:p>
        </w:tc>
      </w:tr>
      <w:tr w:rsidR="00E91911" w:rsidRPr="005B0387" w14:paraId="3C8CF584" w14:textId="77777777" w:rsidTr="00BE1B1B">
        <w:tc>
          <w:tcPr>
            <w:tcW w:w="3403" w:type="dxa"/>
          </w:tcPr>
          <w:p w14:paraId="2ACD7EE5" w14:textId="5F791B00" w:rsidR="00E91911" w:rsidRPr="005B0387" w:rsidRDefault="00E91911" w:rsidP="00E91911">
            <w:pPr>
              <w:rPr>
                <w:rFonts w:ascii="Geologica" w:hAnsi="Geologica" w:cs="Tahoma"/>
                <w:sz w:val="18"/>
                <w:szCs w:val="18"/>
              </w:rPr>
            </w:pPr>
            <w:r w:rsidRPr="005B0387">
              <w:rPr>
                <w:rFonts w:ascii="Geologica" w:hAnsi="Geologica" w:cs="Tahoma"/>
                <w:sz w:val="18"/>
                <w:szCs w:val="18"/>
              </w:rPr>
              <w:t xml:space="preserve">FREEDOM Family + </w:t>
            </w:r>
            <w:proofErr w:type="spellStart"/>
            <w:r w:rsidRPr="005B0387">
              <w:rPr>
                <w:rFonts w:ascii="Geologica" w:hAnsi="Geologica" w:cs="Tahoma"/>
                <w:sz w:val="18"/>
                <w:szCs w:val="18"/>
              </w:rPr>
              <w:t>Installment</w:t>
            </w:r>
            <w:proofErr w:type="spellEnd"/>
            <w:r w:rsidRPr="005B0387">
              <w:rPr>
                <w:rFonts w:ascii="Geologica" w:hAnsi="Geologica" w:cs="Tahoma"/>
                <w:sz w:val="18"/>
                <w:szCs w:val="18"/>
              </w:rPr>
              <w:t xml:space="preserve"> €38</w:t>
            </w:r>
          </w:p>
        </w:tc>
        <w:tc>
          <w:tcPr>
            <w:tcW w:w="1417" w:type="dxa"/>
          </w:tcPr>
          <w:p w14:paraId="2889DC21" w14:textId="288F7038"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5699C82F" w14:textId="3E87A186" w:rsidR="00E91911" w:rsidRPr="005B0387" w:rsidRDefault="00E91911" w:rsidP="00E91911">
            <w:pPr>
              <w:jc w:val="center"/>
              <w:rPr>
                <w:rFonts w:ascii="Geologica" w:hAnsi="Geologica" w:cs="Tahoma"/>
                <w:b/>
                <w:bCs/>
                <w:sz w:val="18"/>
                <w:szCs w:val="18"/>
              </w:rPr>
            </w:pPr>
            <w:r w:rsidRPr="005B0387">
              <w:rPr>
                <w:rFonts w:ascii="Geologica" w:hAnsi="Geologica" w:cs="Tahoma"/>
                <w:b/>
                <w:bCs/>
                <w:sz w:val="18"/>
                <w:szCs w:val="18"/>
              </w:rPr>
              <w:t>€</w:t>
            </w:r>
            <w:r w:rsidRPr="005B0387">
              <w:rPr>
                <w:rFonts w:ascii="Geologica" w:hAnsi="Geologica" w:cs="Tahoma"/>
                <w:b/>
                <w:bCs/>
                <w:sz w:val="18"/>
                <w:szCs w:val="18"/>
                <w:lang w:val="en-US"/>
              </w:rPr>
              <w:t>98</w:t>
            </w:r>
          </w:p>
        </w:tc>
        <w:tc>
          <w:tcPr>
            <w:tcW w:w="1418" w:type="dxa"/>
          </w:tcPr>
          <w:p w14:paraId="64A19647" w14:textId="516B53EC"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€912</w:t>
            </w:r>
          </w:p>
        </w:tc>
        <w:tc>
          <w:tcPr>
            <w:tcW w:w="1417" w:type="dxa"/>
          </w:tcPr>
          <w:p w14:paraId="260F0E84" w14:textId="3FC657DA"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2AACA6EF" w14:textId="77777777" w:rsidR="00E91911" w:rsidRPr="005B0387" w:rsidRDefault="00E91911" w:rsidP="00E91911">
            <w:pPr>
              <w:jc w:val="center"/>
              <w:rPr>
                <w:rFonts w:ascii="Geologica" w:hAnsi="Geologica" w:cs="Tahoma"/>
                <w:sz w:val="18"/>
                <w:szCs w:val="18"/>
              </w:rPr>
            </w:pPr>
          </w:p>
        </w:tc>
      </w:tr>
      <w:tr w:rsidR="00E91911" w:rsidRPr="005B0387" w14:paraId="281FF381" w14:textId="77777777" w:rsidTr="00BE1B1B">
        <w:tc>
          <w:tcPr>
            <w:tcW w:w="3403" w:type="dxa"/>
          </w:tcPr>
          <w:p w14:paraId="10D63493" w14:textId="5B1031E8" w:rsidR="00E91911" w:rsidRPr="005B0387" w:rsidRDefault="00E91911" w:rsidP="00E91911">
            <w:pPr>
              <w:rPr>
                <w:rFonts w:ascii="Geologica" w:hAnsi="Geologica" w:cs="Tahoma"/>
                <w:sz w:val="18"/>
                <w:szCs w:val="18"/>
              </w:rPr>
            </w:pPr>
            <w:r w:rsidRPr="005B0387">
              <w:rPr>
                <w:rFonts w:ascii="Geologica" w:hAnsi="Geologica" w:cs="Tahoma"/>
                <w:sz w:val="18"/>
                <w:szCs w:val="18"/>
              </w:rPr>
              <w:t xml:space="preserve">FREEDOM Family + </w:t>
            </w:r>
            <w:proofErr w:type="spellStart"/>
            <w:r w:rsidRPr="005B0387">
              <w:rPr>
                <w:rFonts w:ascii="Geologica" w:hAnsi="Geologica" w:cs="Tahoma"/>
                <w:sz w:val="18"/>
                <w:szCs w:val="18"/>
              </w:rPr>
              <w:t>Installment</w:t>
            </w:r>
            <w:proofErr w:type="spellEnd"/>
            <w:r w:rsidRPr="005B0387">
              <w:rPr>
                <w:rFonts w:ascii="Geologica" w:hAnsi="Geologica" w:cs="Tahoma"/>
                <w:sz w:val="18"/>
                <w:szCs w:val="18"/>
              </w:rPr>
              <w:t xml:space="preserve"> €48</w:t>
            </w:r>
          </w:p>
        </w:tc>
        <w:tc>
          <w:tcPr>
            <w:tcW w:w="1417" w:type="dxa"/>
          </w:tcPr>
          <w:p w14:paraId="04ABB489" w14:textId="645A54C2" w:rsidR="00E91911" w:rsidRPr="005B0387" w:rsidRDefault="00E91911" w:rsidP="00E91911">
            <w:pPr>
              <w:jc w:val="center"/>
              <w:rPr>
                <w:rFonts w:ascii="Geologica" w:hAnsi="Geologica" w:cs="Tahoma"/>
                <w:sz w:val="18"/>
                <w:szCs w:val="18"/>
                <w:lang w:val="en-US"/>
              </w:rPr>
            </w:pPr>
            <w:r w:rsidRPr="005B0387">
              <w:rPr>
                <w:rFonts w:ascii="Geologica" w:hAnsi="Geologica" w:cs="Tahoma"/>
                <w:sz w:val="18"/>
                <w:szCs w:val="18"/>
                <w:lang w:val="en-US"/>
              </w:rPr>
              <w:t>Unlimited</w:t>
            </w:r>
          </w:p>
        </w:tc>
        <w:tc>
          <w:tcPr>
            <w:tcW w:w="1559" w:type="dxa"/>
          </w:tcPr>
          <w:p w14:paraId="3A40A898" w14:textId="63F551A8" w:rsidR="00E91911" w:rsidRPr="005B0387" w:rsidRDefault="00E91911" w:rsidP="00E91911">
            <w:pPr>
              <w:jc w:val="center"/>
              <w:rPr>
                <w:rFonts w:ascii="Geologica" w:hAnsi="Geologica" w:cs="Tahoma"/>
                <w:b/>
                <w:bCs/>
                <w:sz w:val="18"/>
                <w:szCs w:val="18"/>
                <w:lang w:val="en-US"/>
              </w:rPr>
            </w:pPr>
            <w:r w:rsidRPr="005B0387">
              <w:rPr>
                <w:rFonts w:ascii="Geologica" w:hAnsi="Geologica" w:cs="Tahoma"/>
                <w:b/>
                <w:bCs/>
                <w:sz w:val="18"/>
                <w:szCs w:val="18"/>
              </w:rPr>
              <w:t>€</w:t>
            </w:r>
            <w:r w:rsidRPr="005B0387">
              <w:rPr>
                <w:rFonts w:ascii="Geologica" w:hAnsi="Geologica" w:cs="Tahoma"/>
                <w:b/>
                <w:bCs/>
                <w:sz w:val="18"/>
                <w:szCs w:val="18"/>
                <w:lang w:val="en-US"/>
              </w:rPr>
              <w:t>108</w:t>
            </w:r>
          </w:p>
        </w:tc>
        <w:tc>
          <w:tcPr>
            <w:tcW w:w="1418" w:type="dxa"/>
          </w:tcPr>
          <w:p w14:paraId="5D90AD07" w14:textId="0CC38AA3"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€1152</w:t>
            </w:r>
          </w:p>
        </w:tc>
        <w:tc>
          <w:tcPr>
            <w:tcW w:w="1417" w:type="dxa"/>
          </w:tcPr>
          <w:p w14:paraId="124ACF45" w14:textId="6CCFDCBC" w:rsidR="00E91911" w:rsidRPr="005B0387" w:rsidRDefault="00E91911" w:rsidP="00E91911">
            <w:pPr>
              <w:jc w:val="center"/>
              <w:rPr>
                <w:rFonts w:ascii="Geologica" w:hAnsi="Geologica" w:cs="Tahoma"/>
                <w:sz w:val="18"/>
                <w:szCs w:val="18"/>
              </w:rPr>
            </w:pPr>
            <w:r w:rsidRPr="005B0387">
              <w:rPr>
                <w:rFonts w:ascii="Geologica" w:hAnsi="Geologica" w:cs="Tahoma"/>
                <w:sz w:val="18"/>
                <w:szCs w:val="18"/>
              </w:rPr>
              <w:t>24</w:t>
            </w:r>
          </w:p>
        </w:tc>
        <w:tc>
          <w:tcPr>
            <w:tcW w:w="1560" w:type="dxa"/>
            <w:vMerge/>
          </w:tcPr>
          <w:p w14:paraId="683DDBA3" w14:textId="77777777" w:rsidR="00E91911" w:rsidRPr="005B0387" w:rsidRDefault="00E91911" w:rsidP="00E91911">
            <w:pPr>
              <w:jc w:val="center"/>
              <w:rPr>
                <w:rFonts w:ascii="Geologica" w:hAnsi="Geologica" w:cs="Tahoma"/>
                <w:sz w:val="18"/>
                <w:szCs w:val="18"/>
              </w:rPr>
            </w:pPr>
          </w:p>
        </w:tc>
      </w:tr>
    </w:tbl>
    <w:p w14:paraId="43DD4F1C" w14:textId="2336CF9E" w:rsidR="005D51AE" w:rsidRPr="005B0387" w:rsidRDefault="00BE1B1B" w:rsidP="00513B43">
      <w:pPr>
        <w:spacing w:after="0"/>
        <w:jc w:val="both"/>
        <w:rPr>
          <w:rFonts w:ascii="Geologica" w:hAnsi="Geologica" w:cs="Tahoma"/>
          <w:b/>
          <w:bCs/>
          <w:sz w:val="18"/>
          <w:szCs w:val="18"/>
          <w:lang w:val="en-US"/>
        </w:rPr>
      </w:pPr>
      <w:r w:rsidRPr="005B0387">
        <w:rPr>
          <w:rFonts w:ascii="Geologica" w:hAnsi="Geologica" w:cs="Tahoma"/>
          <w:sz w:val="18"/>
          <w:szCs w:val="18"/>
          <w:lang w:val="en-US"/>
        </w:rPr>
        <w:t>FREEDOM</w:t>
      </w:r>
      <w:r w:rsidR="00E95A11" w:rsidRPr="005B0387">
        <w:rPr>
          <w:rFonts w:ascii="Geologica" w:hAnsi="Geologica" w:cs="Tahoma"/>
          <w:sz w:val="18"/>
          <w:szCs w:val="18"/>
          <w:lang w:val="en-US"/>
        </w:rPr>
        <w:t xml:space="preserve"> Family Mobile P</w:t>
      </w:r>
      <w:r w:rsidR="00E91911" w:rsidRPr="005B0387">
        <w:rPr>
          <w:rFonts w:ascii="Geologica" w:hAnsi="Geologica" w:cs="Tahoma"/>
          <w:sz w:val="18"/>
          <w:szCs w:val="18"/>
          <w:lang w:val="en-US"/>
        </w:rPr>
        <w:t>lan is</w:t>
      </w:r>
      <w:r w:rsidR="00E95A11" w:rsidRPr="005B0387">
        <w:rPr>
          <w:rFonts w:ascii="Geologica" w:hAnsi="Geologica" w:cs="Tahoma"/>
          <w:sz w:val="18"/>
          <w:szCs w:val="18"/>
          <w:lang w:val="en-US"/>
        </w:rPr>
        <w:t xml:space="preserve"> only available to individuals who wish to manage a family mobile plan with a basic monthly subscription and the condition of staying in the plan for 24 consecutive months. The monthly subscription concerns the Customer </w:t>
      </w:r>
      <w:r w:rsidR="00297CE0" w:rsidRPr="005B0387">
        <w:rPr>
          <w:rFonts w:ascii="Geologica" w:hAnsi="Geologica" w:cs="Tahoma"/>
          <w:sz w:val="18"/>
          <w:szCs w:val="18"/>
          <w:lang w:val="en-US"/>
        </w:rPr>
        <w:t>Owner</w:t>
      </w:r>
      <w:r w:rsidR="00E95A11" w:rsidRPr="005B0387">
        <w:rPr>
          <w:rFonts w:ascii="Geologica" w:hAnsi="Geologica" w:cs="Tahoma"/>
          <w:sz w:val="18"/>
          <w:szCs w:val="18"/>
          <w:lang w:val="en-US"/>
        </w:rPr>
        <w:t xml:space="preserve"> of the </w:t>
      </w:r>
      <w:r w:rsidRPr="005B0387">
        <w:rPr>
          <w:rFonts w:ascii="Geologica" w:hAnsi="Geologica" w:cs="Tahoma"/>
          <w:sz w:val="18"/>
          <w:szCs w:val="18"/>
          <w:lang w:val="en-US"/>
        </w:rPr>
        <w:t>FREEDOM</w:t>
      </w:r>
      <w:r w:rsidR="00E95A11" w:rsidRPr="005B0387">
        <w:rPr>
          <w:rFonts w:ascii="Geologica" w:hAnsi="Geologica" w:cs="Tahoma"/>
          <w:sz w:val="18"/>
          <w:szCs w:val="18"/>
          <w:lang w:val="en-US"/>
        </w:rPr>
        <w:t xml:space="preserve"> Family plan and the 1st member. The Customer </w:t>
      </w:r>
      <w:r w:rsidR="00297CE0" w:rsidRPr="005B0387">
        <w:rPr>
          <w:rFonts w:ascii="Geologica" w:hAnsi="Geologica" w:cs="Tahoma"/>
          <w:sz w:val="18"/>
          <w:szCs w:val="18"/>
          <w:lang w:val="en-US"/>
        </w:rPr>
        <w:t>Owner</w:t>
      </w:r>
      <w:r w:rsidR="00E95A11" w:rsidRPr="005B0387">
        <w:rPr>
          <w:rFonts w:ascii="Geologica" w:hAnsi="Geologica" w:cs="Tahoma"/>
          <w:sz w:val="18"/>
          <w:szCs w:val="18"/>
          <w:lang w:val="en-US"/>
        </w:rPr>
        <w:t xml:space="preserve"> can add to the program up to </w:t>
      </w:r>
      <w:r w:rsidRPr="005B0387">
        <w:rPr>
          <w:rFonts w:ascii="Geologica" w:hAnsi="Geologica" w:cs="Tahoma"/>
          <w:sz w:val="18"/>
          <w:szCs w:val="18"/>
          <w:lang w:val="en-US"/>
        </w:rPr>
        <w:t>five</w:t>
      </w:r>
      <w:r w:rsidR="00E95A11" w:rsidRPr="005B0387">
        <w:rPr>
          <w:rFonts w:ascii="Geologica" w:hAnsi="Geologica" w:cs="Tahoma"/>
          <w:sz w:val="18"/>
          <w:szCs w:val="18"/>
          <w:lang w:val="en-US"/>
        </w:rPr>
        <w:t xml:space="preserve"> (</w:t>
      </w:r>
      <w:r w:rsidRPr="005B0387">
        <w:rPr>
          <w:rFonts w:ascii="Geologica" w:hAnsi="Geologica" w:cs="Tahoma"/>
          <w:sz w:val="18"/>
          <w:szCs w:val="18"/>
          <w:lang w:val="en-US"/>
        </w:rPr>
        <w:t>5</w:t>
      </w:r>
      <w:r w:rsidR="00E95A11" w:rsidRPr="005B0387">
        <w:rPr>
          <w:rFonts w:ascii="Geologica" w:hAnsi="Geologica" w:cs="Tahoma"/>
          <w:sz w:val="18"/>
          <w:szCs w:val="18"/>
          <w:lang w:val="en-US"/>
        </w:rPr>
        <w:t xml:space="preserve">) mobile phone numbers, which are </w:t>
      </w:r>
      <w:r w:rsidRPr="005B0387">
        <w:rPr>
          <w:rFonts w:ascii="Geologica" w:hAnsi="Geologica" w:cs="Tahoma"/>
          <w:sz w:val="18"/>
          <w:szCs w:val="18"/>
          <w:lang w:val="en-US"/>
        </w:rPr>
        <w:t>register FREEDOM</w:t>
      </w:r>
      <w:r w:rsidR="00E95A11" w:rsidRPr="005B0387">
        <w:rPr>
          <w:rFonts w:ascii="Geologica" w:hAnsi="Geologica" w:cs="Tahoma"/>
          <w:sz w:val="18"/>
          <w:szCs w:val="18"/>
          <w:lang w:val="en-US"/>
        </w:rPr>
        <w:t xml:space="preserve"> in the Customer </w:t>
      </w:r>
      <w:r w:rsidR="00297CE0" w:rsidRPr="005B0387">
        <w:rPr>
          <w:rFonts w:ascii="Geologica" w:hAnsi="Geologica" w:cs="Tahoma"/>
          <w:sz w:val="18"/>
          <w:szCs w:val="18"/>
          <w:lang w:val="en-US"/>
        </w:rPr>
        <w:t>Owner</w:t>
      </w:r>
      <w:r w:rsidR="00E95A11" w:rsidRPr="005B0387">
        <w:rPr>
          <w:rFonts w:ascii="Geologica" w:hAnsi="Geologica" w:cs="Tahoma"/>
          <w:sz w:val="18"/>
          <w:szCs w:val="18"/>
          <w:lang w:val="en-US"/>
        </w:rPr>
        <w:t xml:space="preserve"> himself, </w:t>
      </w:r>
      <w:r w:rsidR="00E95A11" w:rsidRPr="005B0387">
        <w:rPr>
          <w:rFonts w:ascii="Geologica" w:hAnsi="Geologica" w:cs="Tahoma"/>
          <w:b/>
          <w:bCs/>
          <w:sz w:val="18"/>
          <w:szCs w:val="18"/>
          <w:lang w:val="en-US"/>
        </w:rPr>
        <w:t>with an additional monthly charge of</w:t>
      </w:r>
      <w:r w:rsidR="00641100" w:rsidRPr="005B0387">
        <w:rPr>
          <w:rFonts w:ascii="Geologica" w:hAnsi="Geologica" w:cs="Tahoma"/>
          <w:b/>
          <w:bCs/>
          <w:sz w:val="18"/>
          <w:szCs w:val="18"/>
          <w:lang w:val="en-US"/>
        </w:rPr>
        <w:t xml:space="preserve"> </w:t>
      </w:r>
      <w:r w:rsidR="00E95A11" w:rsidRPr="005B0387">
        <w:rPr>
          <w:rFonts w:ascii="Geologica" w:hAnsi="Geologica" w:cs="Tahoma"/>
          <w:b/>
          <w:bCs/>
          <w:sz w:val="18"/>
          <w:szCs w:val="18"/>
          <w:lang w:val="en-US"/>
        </w:rPr>
        <w:t>€15 per mobile</w:t>
      </w:r>
      <w:r w:rsidR="00E95A11" w:rsidRPr="005B0387">
        <w:rPr>
          <w:rFonts w:ascii="Geologica" w:hAnsi="Geologica" w:cs="Tahoma"/>
          <w:sz w:val="18"/>
          <w:szCs w:val="18"/>
          <w:lang w:val="en-US"/>
        </w:rPr>
        <w:t xml:space="preserve"> included in this plan.</w:t>
      </w:r>
      <w:r w:rsidR="005D51AE" w:rsidRPr="005B0387">
        <w:rPr>
          <w:rFonts w:ascii="Geologica" w:hAnsi="Geologica" w:cs="Tahoma"/>
          <w:sz w:val="18"/>
          <w:szCs w:val="18"/>
          <w:lang w:val="en-US"/>
        </w:rPr>
        <w:t xml:space="preserve"> </w:t>
      </w:r>
    </w:p>
    <w:p w14:paraId="44923579" w14:textId="1C30B619" w:rsidR="00E95A11" w:rsidRPr="005B0387" w:rsidRDefault="00E95A11" w:rsidP="00513B43">
      <w:pPr>
        <w:spacing w:after="0"/>
        <w:jc w:val="both"/>
        <w:rPr>
          <w:rFonts w:ascii="Geologica" w:hAnsi="Geologica" w:cs="Tahoma"/>
          <w:sz w:val="18"/>
          <w:szCs w:val="18"/>
          <w:lang w:val="en-US"/>
        </w:rPr>
      </w:pPr>
    </w:p>
    <w:p w14:paraId="53958CF1" w14:textId="7C2332F9" w:rsidR="00E95A11" w:rsidRPr="005B0387" w:rsidRDefault="00E95A11" w:rsidP="00513B43">
      <w:pPr>
        <w:spacing w:after="0"/>
        <w:jc w:val="both"/>
        <w:rPr>
          <w:rFonts w:ascii="Geologica" w:hAnsi="Geologica" w:cs="Tahoma"/>
          <w:sz w:val="18"/>
          <w:szCs w:val="18"/>
          <w:lang w:val="en-US"/>
        </w:rPr>
      </w:pPr>
      <w:r w:rsidRPr="005B0387">
        <w:rPr>
          <w:rFonts w:ascii="Geologica" w:hAnsi="Geologica" w:cs="Tahoma"/>
          <w:b/>
          <w:bCs/>
          <w:sz w:val="18"/>
          <w:szCs w:val="18"/>
          <w:lang w:val="en-US"/>
        </w:rPr>
        <w:t>4. Renewal of Contract</w:t>
      </w:r>
      <w:r w:rsidRPr="005B0387">
        <w:rPr>
          <w:rFonts w:ascii="Geologica" w:hAnsi="Geologica" w:cs="Tahoma"/>
          <w:sz w:val="18"/>
          <w:szCs w:val="18"/>
          <w:lang w:val="en-US"/>
        </w:rPr>
        <w:t xml:space="preserve">: After the 24-month period, provided no renewal has taken place or no other new Plan (with or without a handset) has been selected by the customer, the corresponding </w:t>
      </w:r>
      <w:r w:rsidR="00BE1B1B" w:rsidRPr="005B0387">
        <w:rPr>
          <w:rFonts w:ascii="Geologica" w:hAnsi="Geologica" w:cs="Tahoma"/>
          <w:sz w:val="18"/>
          <w:szCs w:val="18"/>
          <w:lang w:val="en-US"/>
        </w:rPr>
        <w:t>FREEDOM</w:t>
      </w:r>
      <w:r w:rsidRPr="005B0387">
        <w:rPr>
          <w:rFonts w:ascii="Geologica" w:hAnsi="Geologica" w:cs="Tahoma"/>
          <w:sz w:val="18"/>
          <w:szCs w:val="18"/>
          <w:lang w:val="en-US"/>
        </w:rPr>
        <w:t xml:space="preserve"> Family without time commitment shall come into force and the monthly subscription/price will be </w:t>
      </w:r>
      <w:r w:rsidRPr="005B0387">
        <w:rPr>
          <w:rFonts w:ascii="Geologica" w:hAnsi="Geologica" w:cs="Tahoma"/>
          <w:b/>
          <w:bCs/>
          <w:sz w:val="18"/>
          <w:szCs w:val="18"/>
          <w:lang w:val="en-US"/>
        </w:rPr>
        <w:t>€</w:t>
      </w:r>
      <w:r w:rsidR="00BE1B1B" w:rsidRPr="005B0387">
        <w:rPr>
          <w:rFonts w:ascii="Geologica" w:hAnsi="Geologica" w:cs="Tahoma"/>
          <w:b/>
          <w:bCs/>
          <w:sz w:val="18"/>
          <w:szCs w:val="18"/>
          <w:lang w:val="en-US"/>
        </w:rPr>
        <w:t>63</w:t>
      </w:r>
      <w:r w:rsidRPr="005B0387">
        <w:rPr>
          <w:rFonts w:ascii="Geologica" w:hAnsi="Geologica" w:cs="Tahoma"/>
          <w:b/>
          <w:bCs/>
          <w:sz w:val="18"/>
          <w:szCs w:val="18"/>
          <w:lang w:val="en-US"/>
        </w:rPr>
        <w:t>/month</w:t>
      </w:r>
      <w:r w:rsidRPr="005B0387">
        <w:rPr>
          <w:rFonts w:ascii="Geologica" w:hAnsi="Geologica" w:cs="Tahoma"/>
          <w:sz w:val="18"/>
          <w:szCs w:val="18"/>
          <w:lang w:val="en-US"/>
        </w:rPr>
        <w:t>.</w:t>
      </w:r>
    </w:p>
    <w:p w14:paraId="2B4CDD5B" w14:textId="482C8821" w:rsidR="00E95A11" w:rsidRPr="005B0387" w:rsidRDefault="00E95A11" w:rsidP="00513B43">
      <w:pPr>
        <w:spacing w:after="0"/>
        <w:jc w:val="both"/>
        <w:rPr>
          <w:rFonts w:ascii="Geologica" w:hAnsi="Geologica" w:cs="Tahoma"/>
          <w:sz w:val="18"/>
          <w:szCs w:val="18"/>
          <w:lang w:val="en-US"/>
        </w:rPr>
      </w:pPr>
      <w:r w:rsidRPr="005B0387">
        <w:rPr>
          <w:rFonts w:ascii="Geologica" w:hAnsi="Geologica" w:cs="Tahoma"/>
          <w:b/>
          <w:bCs/>
          <w:sz w:val="18"/>
          <w:szCs w:val="18"/>
          <w:lang w:val="en-US"/>
        </w:rPr>
        <w:t>5. Termination:</w:t>
      </w:r>
      <w:r w:rsidRPr="005B0387">
        <w:rPr>
          <w:rFonts w:ascii="Geologica" w:hAnsi="Geologica" w:cs="Tahoma"/>
          <w:sz w:val="18"/>
          <w:szCs w:val="18"/>
          <w:lang w:val="en-US"/>
        </w:rPr>
        <w:t xml:space="preserve"> In case of early termination the charge is €25. If a device/handset was provided in installments, then the customer must pay the remaining installments.</w:t>
      </w:r>
      <w:r w:rsidR="008729A0" w:rsidRPr="005B0387">
        <w:rPr>
          <w:rFonts w:ascii="Geologica" w:hAnsi="Geologica" w:cs="Tahoma"/>
          <w:sz w:val="18"/>
          <w:szCs w:val="18"/>
          <w:lang w:val="en-US"/>
        </w:rPr>
        <w:t xml:space="preserve"> Ea</w:t>
      </w:r>
      <w:r w:rsidR="009478E8" w:rsidRPr="005B0387">
        <w:rPr>
          <w:rFonts w:ascii="Geologica" w:hAnsi="Geologica" w:cs="Tahoma"/>
          <w:sz w:val="18"/>
          <w:szCs w:val="18"/>
          <w:lang w:val="en-US"/>
        </w:rPr>
        <w:t>ch</w:t>
      </w:r>
      <w:r w:rsidR="008729A0" w:rsidRPr="005B0387">
        <w:rPr>
          <w:rFonts w:ascii="Geologica" w:hAnsi="Geologica" w:cs="Tahoma"/>
          <w:sz w:val="18"/>
          <w:szCs w:val="18"/>
          <w:lang w:val="en-US"/>
        </w:rPr>
        <w:t xml:space="preserve"> termination of a </w:t>
      </w:r>
      <w:r w:rsidR="00BE1B1B" w:rsidRPr="005B0387">
        <w:rPr>
          <w:rFonts w:ascii="Geologica" w:hAnsi="Geologica" w:cs="Tahoma"/>
          <w:sz w:val="18"/>
          <w:szCs w:val="18"/>
          <w:lang w:val="en-US"/>
        </w:rPr>
        <w:t>FREEDOM</w:t>
      </w:r>
      <w:r w:rsidR="008729A0" w:rsidRPr="005B0387">
        <w:rPr>
          <w:rFonts w:ascii="Geologica" w:hAnsi="Geologica" w:cs="Tahoma"/>
          <w:sz w:val="18"/>
          <w:szCs w:val="18"/>
          <w:lang w:val="en-US"/>
        </w:rPr>
        <w:t xml:space="preserve"> Family member has a </w:t>
      </w:r>
      <w:r w:rsidR="00F63BDB" w:rsidRPr="005B0387">
        <w:rPr>
          <w:rFonts w:ascii="Geologica" w:hAnsi="Geologica" w:cs="Tahoma"/>
          <w:sz w:val="18"/>
          <w:szCs w:val="18"/>
          <w:lang w:val="en-US"/>
        </w:rPr>
        <w:t xml:space="preserve">fee </w:t>
      </w:r>
      <w:r w:rsidR="008729A0" w:rsidRPr="005B0387">
        <w:rPr>
          <w:rFonts w:ascii="Geologica" w:hAnsi="Geologica" w:cs="Tahoma"/>
          <w:sz w:val="18"/>
          <w:szCs w:val="18"/>
          <w:lang w:val="en-US"/>
        </w:rPr>
        <w:t>of €2,50.</w:t>
      </w:r>
    </w:p>
    <w:p w14:paraId="03685DDA" w14:textId="7CDDB372" w:rsidR="00E95A11" w:rsidRPr="005B0387" w:rsidRDefault="00E95A11" w:rsidP="00513B43">
      <w:pPr>
        <w:spacing w:after="0"/>
        <w:jc w:val="both"/>
        <w:rPr>
          <w:rFonts w:ascii="Geologica" w:hAnsi="Geologica" w:cs="Tahoma"/>
          <w:bCs/>
          <w:sz w:val="18"/>
          <w:szCs w:val="18"/>
          <w:lang w:val="en-US"/>
        </w:rPr>
      </w:pPr>
      <w:r w:rsidRPr="005B0387">
        <w:rPr>
          <w:rFonts w:ascii="Geologica" w:hAnsi="Geologica" w:cs="Tahoma"/>
          <w:b/>
          <w:sz w:val="18"/>
          <w:szCs w:val="18"/>
          <w:lang w:val="en-US"/>
        </w:rPr>
        <w:t>6. Features for end-users with disabilities:</w:t>
      </w:r>
      <w:r w:rsidR="00297CE0" w:rsidRPr="005B0387">
        <w:rPr>
          <w:rFonts w:ascii="Geologica" w:hAnsi="Geologica" w:cs="Tahoma"/>
          <w:b/>
          <w:sz w:val="18"/>
          <w:szCs w:val="18"/>
          <w:lang w:val="en-US"/>
        </w:rPr>
        <w:t xml:space="preserve"> </w:t>
      </w:r>
      <w:r w:rsidRPr="005B0387">
        <w:rPr>
          <w:rFonts w:ascii="Geologica" w:hAnsi="Geologica" w:cs="Tahoma"/>
          <w:bCs/>
          <w:sz w:val="18"/>
          <w:szCs w:val="18"/>
          <w:lang w:val="en-US"/>
        </w:rPr>
        <w:t>People with blindness: Calls to 11892 (directory information) from a specific landline and a Pay monthly mobile phone per beneficiary are not charged.</w:t>
      </w:r>
    </w:p>
    <w:p w14:paraId="0D3FCA18" w14:textId="76BEFE4B" w:rsidR="00261F17" w:rsidRPr="005B0387" w:rsidRDefault="00E95A11" w:rsidP="00513B43">
      <w:pPr>
        <w:spacing w:after="0"/>
        <w:jc w:val="both"/>
        <w:rPr>
          <w:rFonts w:ascii="Geologica" w:hAnsi="Geologica" w:cs="Tahoma"/>
          <w:bCs/>
          <w:sz w:val="18"/>
          <w:szCs w:val="18"/>
          <w:lang w:val="en-US"/>
        </w:rPr>
      </w:pPr>
      <w:r w:rsidRPr="005B0387">
        <w:rPr>
          <w:rFonts w:ascii="Geologica" w:hAnsi="Geologica" w:cs="Tahoma"/>
          <w:b/>
          <w:sz w:val="18"/>
          <w:szCs w:val="18"/>
          <w:lang w:val="en-US"/>
        </w:rPr>
        <w:t>7. Other Relevant Information’s</w:t>
      </w:r>
      <w:r w:rsidRPr="005B0387">
        <w:rPr>
          <w:rStyle w:val="Hyperlink"/>
          <w:rFonts w:ascii="Geologica" w:hAnsi="Geologica" w:cs="Tahoma"/>
          <w:bCs/>
          <w:color w:val="auto"/>
          <w:sz w:val="18"/>
          <w:szCs w:val="18"/>
          <w:u w:val="none"/>
          <w:lang w:val="en-US"/>
        </w:rPr>
        <w:t xml:space="preserve">: </w:t>
      </w:r>
      <w:r w:rsidRPr="005B0387">
        <w:rPr>
          <w:rFonts w:ascii="Geologica" w:hAnsi="Geologica" w:cs="Tahoma"/>
          <w:bCs/>
          <w:sz w:val="18"/>
          <w:szCs w:val="18"/>
          <w:lang w:val="en-US"/>
        </w:rPr>
        <w:t xml:space="preserve">The maximum number of handsets that the Customer-Owner can choose for including in the plan may not be more than </w:t>
      </w:r>
      <w:r w:rsidR="00BE1B1B" w:rsidRPr="005B0387">
        <w:rPr>
          <w:rFonts w:ascii="Geologica" w:hAnsi="Geologica" w:cs="Tahoma"/>
          <w:bCs/>
          <w:sz w:val="18"/>
          <w:szCs w:val="18"/>
          <w:lang w:val="en-US"/>
        </w:rPr>
        <w:t>six</w:t>
      </w:r>
      <w:r w:rsidRPr="005B0387">
        <w:rPr>
          <w:rFonts w:ascii="Geologica" w:hAnsi="Geologica" w:cs="Tahoma"/>
          <w:bCs/>
          <w:sz w:val="18"/>
          <w:szCs w:val="18"/>
          <w:lang w:val="en-US"/>
        </w:rPr>
        <w:t xml:space="preserve"> (</w:t>
      </w:r>
      <w:r w:rsidR="00BE1B1B" w:rsidRPr="005B0387">
        <w:rPr>
          <w:rFonts w:ascii="Geologica" w:hAnsi="Geologica" w:cs="Tahoma"/>
          <w:bCs/>
          <w:sz w:val="18"/>
          <w:szCs w:val="18"/>
          <w:lang w:val="en-US"/>
        </w:rPr>
        <w:t>6</w:t>
      </w:r>
      <w:r w:rsidRPr="005B0387">
        <w:rPr>
          <w:rFonts w:ascii="Geologica" w:hAnsi="Geologica" w:cs="Tahoma"/>
          <w:bCs/>
          <w:sz w:val="18"/>
          <w:szCs w:val="18"/>
          <w:lang w:val="en-US"/>
        </w:rPr>
        <w:t xml:space="preserve">), provided that the total number of handsets does not exceed the number of members including the Customer-Owner in the </w:t>
      </w:r>
      <w:r w:rsidR="00BE1B1B" w:rsidRPr="005B0387">
        <w:rPr>
          <w:rFonts w:ascii="Geologica" w:hAnsi="Geologica" w:cs="Tahoma"/>
          <w:bCs/>
          <w:sz w:val="18"/>
          <w:szCs w:val="18"/>
          <w:lang w:val="en-US"/>
        </w:rPr>
        <w:t>FREEDOM</w:t>
      </w:r>
      <w:r w:rsidRPr="005B0387">
        <w:rPr>
          <w:rFonts w:ascii="Geologica" w:hAnsi="Geologica" w:cs="Tahoma"/>
          <w:bCs/>
          <w:sz w:val="18"/>
          <w:szCs w:val="18"/>
          <w:lang w:val="en-US"/>
        </w:rPr>
        <w:t xml:space="preserve"> Family plan</w:t>
      </w:r>
      <w:r w:rsidR="00BE1B1B" w:rsidRPr="005B0387">
        <w:rPr>
          <w:rFonts w:ascii="Geologica" w:hAnsi="Geologica"/>
          <w:sz w:val="18"/>
          <w:szCs w:val="18"/>
          <w:lang w:val="en-US"/>
        </w:rPr>
        <w:t xml:space="preserve"> </w:t>
      </w:r>
      <w:r w:rsidR="00BE1B1B" w:rsidRPr="005B0387">
        <w:rPr>
          <w:rFonts w:ascii="Geologica" w:hAnsi="Geologica" w:cs="Tahoma"/>
          <w:bCs/>
          <w:sz w:val="18"/>
          <w:szCs w:val="18"/>
          <w:lang w:val="en-US"/>
        </w:rPr>
        <w:t>and provided that the customer meets the Solvency rules</w:t>
      </w:r>
      <w:r w:rsidRPr="005B0387">
        <w:rPr>
          <w:rFonts w:ascii="Geologica" w:hAnsi="Geologica" w:cs="Tahoma"/>
          <w:bCs/>
          <w:sz w:val="18"/>
          <w:szCs w:val="18"/>
          <w:lang w:val="en-US"/>
        </w:rPr>
        <w:t xml:space="preserve">. If the number of the </w:t>
      </w:r>
      <w:r w:rsidR="00BE1B1B" w:rsidRPr="005B0387">
        <w:rPr>
          <w:rFonts w:ascii="Geologica" w:hAnsi="Geologica" w:cs="Tahoma"/>
          <w:bCs/>
          <w:sz w:val="18"/>
          <w:szCs w:val="18"/>
          <w:lang w:val="en-US"/>
        </w:rPr>
        <w:t>FREEDOM</w:t>
      </w:r>
      <w:r w:rsidRPr="005B0387">
        <w:rPr>
          <w:rFonts w:ascii="Geologica" w:hAnsi="Geologica" w:cs="Tahoma"/>
          <w:bCs/>
          <w:sz w:val="18"/>
          <w:szCs w:val="18"/>
          <w:lang w:val="en-US"/>
        </w:rPr>
        <w:t xml:space="preserve"> Family plan mobile phone subscriptions is </w:t>
      </w:r>
      <w:r w:rsidR="00BE1B1B" w:rsidRPr="005B0387">
        <w:rPr>
          <w:rFonts w:ascii="Geologica" w:hAnsi="Geologica" w:cs="Tahoma"/>
          <w:bCs/>
          <w:sz w:val="18"/>
          <w:szCs w:val="18"/>
          <w:lang w:val="en-US"/>
        </w:rPr>
        <w:t>red</w:t>
      </w:r>
      <w:r w:rsidRPr="005B0387">
        <w:rPr>
          <w:rFonts w:ascii="Geologica" w:hAnsi="Geologica" w:cs="Tahoma"/>
          <w:bCs/>
          <w:sz w:val="18"/>
          <w:szCs w:val="18"/>
          <w:lang w:val="en-US"/>
        </w:rPr>
        <w:t xml:space="preserve">uced to a number, smaller than the number of the handsets, the respective handset subscription(s) will be terminated automatically. If the Customer Owner initially choose a handset and then add a second or more handsets, these terms are terminated and replaced by the renewed </w:t>
      </w:r>
      <w:r w:rsidR="00BE1B1B" w:rsidRPr="005B0387">
        <w:rPr>
          <w:rFonts w:ascii="Geologica" w:hAnsi="Geologica" w:cs="Tahoma"/>
          <w:bCs/>
          <w:sz w:val="18"/>
          <w:szCs w:val="18"/>
          <w:lang w:val="en-US"/>
        </w:rPr>
        <w:t>FREEDOM</w:t>
      </w:r>
      <w:r w:rsidRPr="005B0387">
        <w:rPr>
          <w:rFonts w:ascii="Geologica" w:hAnsi="Geologica" w:cs="Tahoma"/>
          <w:bCs/>
          <w:sz w:val="18"/>
          <w:szCs w:val="18"/>
          <w:lang w:val="en-US"/>
        </w:rPr>
        <w:t xml:space="preserve"> Family plan, including the additional handset(s) and with a new 24-month commitment</w:t>
      </w:r>
      <w:r w:rsidR="00F230CF" w:rsidRPr="005B0387">
        <w:rPr>
          <w:rFonts w:ascii="Geologica" w:hAnsi="Geologica" w:cs="Tahoma"/>
          <w:bCs/>
          <w:sz w:val="18"/>
          <w:szCs w:val="18"/>
          <w:lang w:val="en-US"/>
        </w:rPr>
        <w:t>.</w:t>
      </w:r>
      <w:r w:rsidR="00F230CF" w:rsidRPr="005B0387">
        <w:rPr>
          <w:rFonts w:ascii="Geologica" w:hAnsi="Geologica"/>
          <w:sz w:val="18"/>
          <w:szCs w:val="18"/>
          <w:lang w:val="en-US"/>
        </w:rPr>
        <w:t xml:space="preserve"> </w:t>
      </w:r>
      <w:r w:rsidR="00F230CF" w:rsidRPr="005B0387">
        <w:rPr>
          <w:rFonts w:ascii="Geologica" w:hAnsi="Geologica" w:cs="Tahoma"/>
          <w:bCs/>
          <w:sz w:val="18"/>
          <w:szCs w:val="18"/>
          <w:lang w:val="en-US"/>
        </w:rPr>
        <w:t xml:space="preserve">Cyta shall notify the Subscriber at least one (1) month before the date of application of new fees/rates and for its right to terminate in accordance with Term 13.5 of the General Agreement for the Provision of Electronic Communications. </w:t>
      </w:r>
      <w:r w:rsidR="002E5883" w:rsidRPr="005B0387">
        <w:rPr>
          <w:rFonts w:ascii="Geologica" w:hAnsi="Geologica" w:cs="Tahoma"/>
          <w:bCs/>
          <w:sz w:val="18"/>
          <w:szCs w:val="18"/>
          <w:lang w:val="en-US"/>
        </w:rPr>
        <w:t xml:space="preserve">More info </w:t>
      </w:r>
      <w:hyperlink r:id="rId8" w:history="1">
        <w:r w:rsidR="00BE1B1B" w:rsidRPr="005B0387">
          <w:rPr>
            <w:rStyle w:val="Hyperlink"/>
            <w:rFonts w:ascii="Geologica" w:hAnsi="Geologica" w:cs="Tahoma"/>
            <w:bCs/>
            <w:sz w:val="18"/>
            <w:szCs w:val="18"/>
            <w:lang w:val="en-US"/>
          </w:rPr>
          <w:t>https://www.cyta.com.cy/mobile-plans/en</w:t>
        </w:r>
      </w:hyperlink>
    </w:p>
    <w:p w14:paraId="532A036A" w14:textId="0D3E9F93" w:rsidR="00E95A11" w:rsidRPr="005B0387" w:rsidRDefault="00E95A11" w:rsidP="00E95A11">
      <w:pPr>
        <w:jc w:val="both"/>
        <w:rPr>
          <w:rFonts w:ascii="Geologica" w:hAnsi="Geologica" w:cs="Tahoma"/>
          <w:bCs/>
          <w:sz w:val="18"/>
          <w:szCs w:val="18"/>
          <w:lang w:val="en-US"/>
        </w:rPr>
      </w:pPr>
      <w:r w:rsidRPr="005B0387">
        <w:rPr>
          <w:rFonts w:ascii="Geologica" w:hAnsi="Geologica" w:cs="Tahoma"/>
          <w:bCs/>
          <w:sz w:val="18"/>
          <w:szCs w:val="18"/>
          <w:lang w:val="en-US"/>
        </w:rPr>
        <w:t xml:space="preserve">All quoted prices include VAT. </w:t>
      </w:r>
    </w:p>
    <w:p w14:paraId="0DD1DB25" w14:textId="77777777" w:rsidR="00E95A11" w:rsidRPr="005B0387" w:rsidRDefault="00E95A11" w:rsidP="00E95A11">
      <w:pPr>
        <w:jc w:val="both"/>
        <w:rPr>
          <w:rFonts w:ascii="Geologica" w:hAnsi="Geologica" w:cs="Tahoma"/>
          <w:bCs/>
          <w:sz w:val="18"/>
          <w:szCs w:val="18"/>
          <w:lang w:val="en-US"/>
        </w:rPr>
      </w:pPr>
      <w:r w:rsidRPr="005B0387">
        <w:rPr>
          <w:rFonts w:ascii="Geologica" w:hAnsi="Geologica" w:cs="Tahoma"/>
          <w:bCs/>
          <w:sz w:val="18"/>
          <w:szCs w:val="18"/>
          <w:lang w:val="en-US"/>
        </w:rPr>
        <w:t>-----------------------------------------</w:t>
      </w:r>
    </w:p>
    <w:p w14:paraId="63C03714" w14:textId="7FA83BB3" w:rsidR="00E95A11" w:rsidRPr="005B0387" w:rsidRDefault="00E95A11" w:rsidP="00297CE0">
      <w:pPr>
        <w:rPr>
          <w:rFonts w:ascii="Geologica" w:hAnsi="Geologica" w:cs="Tahoma"/>
          <w:bCs/>
          <w:sz w:val="18"/>
          <w:szCs w:val="18"/>
          <w:lang w:val="en-US"/>
        </w:rPr>
      </w:pPr>
      <w:r w:rsidRPr="005B0387">
        <w:rPr>
          <w:rFonts w:ascii="Geologica" w:hAnsi="Geologica" w:cs="Tahoma"/>
          <w:bCs/>
          <w:sz w:val="18"/>
          <w:szCs w:val="18"/>
          <w:vertAlign w:val="superscript"/>
          <w:lang w:val="en-US"/>
        </w:rPr>
        <w:t xml:space="preserve">1 </w:t>
      </w:r>
      <w:r w:rsidRPr="005B0387">
        <w:rPr>
          <w:rFonts w:ascii="Geologica" w:hAnsi="Geologica" w:cs="Tahoma"/>
          <w:bCs/>
          <w:sz w:val="18"/>
          <w:szCs w:val="18"/>
          <w:lang w:val="en-US"/>
        </w:rPr>
        <w:t>Article 192(3) of Directive (EU) 2018 (1972) of the European Parliament and the Council of 11 December 2018 establishing the European Electronics Communications Code. For completing the Contract Summary form, refer to Commission Implementing Regulation EU 2019/2243, Part B.</w:t>
      </w:r>
    </w:p>
    <w:sectPr w:rsidR="00E95A11" w:rsidRPr="005B0387" w:rsidSect="00F230CF">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572" w14:textId="77777777" w:rsidR="00B12220" w:rsidRDefault="00B12220" w:rsidP="008F05FF">
      <w:pPr>
        <w:spacing w:after="0" w:line="240" w:lineRule="auto"/>
      </w:pPr>
      <w:r>
        <w:separator/>
      </w:r>
    </w:p>
  </w:endnote>
  <w:endnote w:type="continuationSeparator" w:id="0">
    <w:p w14:paraId="7C605093" w14:textId="77777777" w:rsidR="00B12220" w:rsidRDefault="00B12220" w:rsidP="008F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EUAlbertina">
    <w:altName w:val="Calibri"/>
    <w:panose1 w:val="00000000000000000000"/>
    <w:charset w:val="A1"/>
    <w:family w:val="swiss"/>
    <w:notTrueType/>
    <w:pitch w:val="default"/>
    <w:sig w:usb0="00000081" w:usb1="00000000" w:usb2="00000000" w:usb3="00000000" w:csb0="00000008" w:csb1="00000000"/>
  </w:font>
  <w:font w:name="Geologica">
    <w:panose1 w:val="00000000000000000000"/>
    <w:charset w:val="A1"/>
    <w:family w:val="auto"/>
    <w:pitch w:val="variable"/>
    <w:sig w:usb0="A00002FF" w:usb1="4000206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CBCF" w14:textId="77777777" w:rsidR="00B12220" w:rsidRDefault="00B12220" w:rsidP="008F05FF">
      <w:pPr>
        <w:spacing w:after="0" w:line="240" w:lineRule="auto"/>
      </w:pPr>
      <w:r>
        <w:separator/>
      </w:r>
    </w:p>
  </w:footnote>
  <w:footnote w:type="continuationSeparator" w:id="0">
    <w:p w14:paraId="4A7574FA" w14:textId="77777777" w:rsidR="00B12220" w:rsidRDefault="00B12220" w:rsidP="008F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714"/>
    <w:multiLevelType w:val="hybridMultilevel"/>
    <w:tmpl w:val="2F507E78"/>
    <w:lvl w:ilvl="0" w:tplc="8800DA4A">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DC5A867"/>
    <w:multiLevelType w:val="hybridMultilevel"/>
    <w:tmpl w:val="E95F8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D064F8"/>
    <w:multiLevelType w:val="hybridMultilevel"/>
    <w:tmpl w:val="85D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DF7902"/>
    <w:multiLevelType w:val="hybridMultilevel"/>
    <w:tmpl w:val="52AB8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8371060">
    <w:abstractNumId w:val="3"/>
  </w:num>
  <w:num w:numId="2" w16cid:durableId="1036273904">
    <w:abstractNumId w:val="1"/>
  </w:num>
  <w:num w:numId="3" w16cid:durableId="503856830">
    <w:abstractNumId w:val="2"/>
  </w:num>
  <w:num w:numId="4" w16cid:durableId="112245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70"/>
    <w:rsid w:val="00017685"/>
    <w:rsid w:val="00021F17"/>
    <w:rsid w:val="0002466B"/>
    <w:rsid w:val="000569FF"/>
    <w:rsid w:val="000A7FD2"/>
    <w:rsid w:val="00104995"/>
    <w:rsid w:val="001319EC"/>
    <w:rsid w:val="00172E57"/>
    <w:rsid w:val="001A0CC1"/>
    <w:rsid w:val="001C66A5"/>
    <w:rsid w:val="00201696"/>
    <w:rsid w:val="0024518A"/>
    <w:rsid w:val="00253018"/>
    <w:rsid w:val="00261F17"/>
    <w:rsid w:val="00291928"/>
    <w:rsid w:val="00297CE0"/>
    <w:rsid w:val="002A02DF"/>
    <w:rsid w:val="002B471F"/>
    <w:rsid w:val="002E5883"/>
    <w:rsid w:val="00307EFD"/>
    <w:rsid w:val="00310710"/>
    <w:rsid w:val="00322163"/>
    <w:rsid w:val="00336AD9"/>
    <w:rsid w:val="00364643"/>
    <w:rsid w:val="00367FC2"/>
    <w:rsid w:val="00373E87"/>
    <w:rsid w:val="00397DC1"/>
    <w:rsid w:val="003B268E"/>
    <w:rsid w:val="003C7F13"/>
    <w:rsid w:val="003D4D83"/>
    <w:rsid w:val="003F41F5"/>
    <w:rsid w:val="00453ACC"/>
    <w:rsid w:val="004A7E5A"/>
    <w:rsid w:val="00513B43"/>
    <w:rsid w:val="005155EB"/>
    <w:rsid w:val="005605AB"/>
    <w:rsid w:val="00580B57"/>
    <w:rsid w:val="005A406C"/>
    <w:rsid w:val="005B0387"/>
    <w:rsid w:val="005D51AE"/>
    <w:rsid w:val="00601BCF"/>
    <w:rsid w:val="00635ACD"/>
    <w:rsid w:val="00641100"/>
    <w:rsid w:val="006540B7"/>
    <w:rsid w:val="006704D1"/>
    <w:rsid w:val="006C2762"/>
    <w:rsid w:val="006D604C"/>
    <w:rsid w:val="0070692C"/>
    <w:rsid w:val="00760174"/>
    <w:rsid w:val="007749C6"/>
    <w:rsid w:val="008366B2"/>
    <w:rsid w:val="008729A0"/>
    <w:rsid w:val="00886997"/>
    <w:rsid w:val="008C6FB4"/>
    <w:rsid w:val="008C7620"/>
    <w:rsid w:val="008F05FF"/>
    <w:rsid w:val="009412C5"/>
    <w:rsid w:val="009478E8"/>
    <w:rsid w:val="009702DA"/>
    <w:rsid w:val="009B0D8D"/>
    <w:rsid w:val="009B3DAA"/>
    <w:rsid w:val="009B7BB8"/>
    <w:rsid w:val="00A02970"/>
    <w:rsid w:val="00A12BF2"/>
    <w:rsid w:val="00A40E5E"/>
    <w:rsid w:val="00A640AE"/>
    <w:rsid w:val="00A65C96"/>
    <w:rsid w:val="00AA1021"/>
    <w:rsid w:val="00B05037"/>
    <w:rsid w:val="00B12220"/>
    <w:rsid w:val="00B658A6"/>
    <w:rsid w:val="00B92D31"/>
    <w:rsid w:val="00BC4C7A"/>
    <w:rsid w:val="00BE1B1B"/>
    <w:rsid w:val="00BF75AA"/>
    <w:rsid w:val="00C94105"/>
    <w:rsid w:val="00C95704"/>
    <w:rsid w:val="00D84CB3"/>
    <w:rsid w:val="00D8679E"/>
    <w:rsid w:val="00E14B69"/>
    <w:rsid w:val="00E168B9"/>
    <w:rsid w:val="00E91911"/>
    <w:rsid w:val="00E95A11"/>
    <w:rsid w:val="00ED61E5"/>
    <w:rsid w:val="00F22569"/>
    <w:rsid w:val="00F230CF"/>
    <w:rsid w:val="00F31EB9"/>
    <w:rsid w:val="00F60218"/>
    <w:rsid w:val="00F63BDB"/>
    <w:rsid w:val="00F90A0D"/>
    <w:rsid w:val="00FD46FB"/>
    <w:rsid w:val="00FD5A53"/>
    <w:rsid w:val="00FE50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E564E4"/>
  <w15:chartTrackingRefBased/>
  <w15:docId w15:val="{D92186A6-3E60-494B-9294-CA929BA7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art">
    <w:name w:val="sti-art"/>
    <w:basedOn w:val="Normal"/>
    <w:rsid w:val="00A02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1">
    <w:name w:val="Normal1"/>
    <w:basedOn w:val="Normal"/>
    <w:rsid w:val="00A02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4A7E5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4A7E5A"/>
    <w:rPr>
      <w:color w:val="0563C1" w:themeColor="hyperlink"/>
      <w:u w:val="single"/>
    </w:rPr>
  </w:style>
  <w:style w:type="character" w:styleId="FollowedHyperlink">
    <w:name w:val="FollowedHyperlink"/>
    <w:basedOn w:val="DefaultParagraphFont"/>
    <w:uiPriority w:val="99"/>
    <w:semiHidden/>
    <w:unhideWhenUsed/>
    <w:rsid w:val="004A7E5A"/>
    <w:rPr>
      <w:color w:val="954F72" w:themeColor="followedHyperlink"/>
      <w:u w:val="single"/>
    </w:rPr>
  </w:style>
  <w:style w:type="paragraph" w:styleId="ListParagraph">
    <w:name w:val="List Paragraph"/>
    <w:basedOn w:val="Normal"/>
    <w:uiPriority w:val="34"/>
    <w:qFormat/>
    <w:rsid w:val="008F05FF"/>
    <w:pPr>
      <w:ind w:left="720"/>
      <w:contextualSpacing/>
    </w:pPr>
    <w:rPr>
      <w:lang w:val="en-GB"/>
    </w:rPr>
  </w:style>
  <w:style w:type="paragraph" w:styleId="FootnoteText">
    <w:name w:val="footnote text"/>
    <w:basedOn w:val="Normal"/>
    <w:link w:val="FootnoteTextChar"/>
    <w:uiPriority w:val="99"/>
    <w:semiHidden/>
    <w:unhideWhenUsed/>
    <w:rsid w:val="008F05F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5FF"/>
    <w:rPr>
      <w:sz w:val="20"/>
      <w:szCs w:val="20"/>
      <w:lang w:val="en-GB"/>
    </w:rPr>
  </w:style>
  <w:style w:type="character" w:styleId="FootnoteReference">
    <w:name w:val="footnote reference"/>
    <w:basedOn w:val="DefaultParagraphFont"/>
    <w:uiPriority w:val="99"/>
    <w:semiHidden/>
    <w:unhideWhenUsed/>
    <w:rsid w:val="008F05FF"/>
    <w:rPr>
      <w:vertAlign w:val="superscript"/>
    </w:rPr>
  </w:style>
  <w:style w:type="table" w:styleId="TableGrid">
    <w:name w:val="Table Grid"/>
    <w:basedOn w:val="TableNormal"/>
    <w:uiPriority w:val="39"/>
    <w:rsid w:val="008F05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0999">
      <w:bodyDiv w:val="1"/>
      <w:marLeft w:val="0"/>
      <w:marRight w:val="0"/>
      <w:marTop w:val="0"/>
      <w:marBottom w:val="0"/>
      <w:divBdr>
        <w:top w:val="none" w:sz="0" w:space="0" w:color="auto"/>
        <w:left w:val="none" w:sz="0" w:space="0" w:color="auto"/>
        <w:bottom w:val="none" w:sz="0" w:space="0" w:color="auto"/>
        <w:right w:val="none" w:sz="0" w:space="0" w:color="auto"/>
      </w:divBdr>
      <w:divsChild>
        <w:div w:id="2107729408">
          <w:marLeft w:val="0"/>
          <w:marRight w:val="0"/>
          <w:marTop w:val="0"/>
          <w:marBottom w:val="0"/>
          <w:divBdr>
            <w:top w:val="none" w:sz="0" w:space="0" w:color="auto"/>
            <w:left w:val="none" w:sz="0" w:space="0" w:color="auto"/>
            <w:bottom w:val="none" w:sz="0" w:space="0" w:color="auto"/>
            <w:right w:val="none" w:sz="0" w:space="0" w:color="auto"/>
          </w:divBdr>
        </w:div>
        <w:div w:id="928151419">
          <w:marLeft w:val="0"/>
          <w:marRight w:val="0"/>
          <w:marTop w:val="0"/>
          <w:marBottom w:val="0"/>
          <w:divBdr>
            <w:top w:val="none" w:sz="0" w:space="0" w:color="auto"/>
            <w:left w:val="none" w:sz="0" w:space="0" w:color="auto"/>
            <w:bottom w:val="none" w:sz="0" w:space="0" w:color="auto"/>
            <w:right w:val="none" w:sz="0" w:space="0" w:color="auto"/>
          </w:divBdr>
        </w:div>
        <w:div w:id="1467360522">
          <w:marLeft w:val="0"/>
          <w:marRight w:val="0"/>
          <w:marTop w:val="0"/>
          <w:marBottom w:val="0"/>
          <w:divBdr>
            <w:top w:val="none" w:sz="0" w:space="0" w:color="auto"/>
            <w:left w:val="none" w:sz="0" w:space="0" w:color="auto"/>
            <w:bottom w:val="none" w:sz="0" w:space="0" w:color="auto"/>
            <w:right w:val="none" w:sz="0" w:space="0" w:color="auto"/>
          </w:divBdr>
        </w:div>
        <w:div w:id="232546596">
          <w:marLeft w:val="0"/>
          <w:marRight w:val="0"/>
          <w:marTop w:val="0"/>
          <w:marBottom w:val="0"/>
          <w:divBdr>
            <w:top w:val="none" w:sz="0" w:space="0" w:color="auto"/>
            <w:left w:val="none" w:sz="0" w:space="0" w:color="auto"/>
            <w:bottom w:val="none" w:sz="0" w:space="0" w:color="auto"/>
            <w:right w:val="none" w:sz="0" w:space="0" w:color="auto"/>
          </w:divBdr>
        </w:div>
        <w:div w:id="1126004648">
          <w:marLeft w:val="0"/>
          <w:marRight w:val="0"/>
          <w:marTop w:val="0"/>
          <w:marBottom w:val="0"/>
          <w:divBdr>
            <w:top w:val="none" w:sz="0" w:space="0" w:color="auto"/>
            <w:left w:val="none" w:sz="0" w:space="0" w:color="auto"/>
            <w:bottom w:val="none" w:sz="0" w:space="0" w:color="auto"/>
            <w:right w:val="none" w:sz="0" w:space="0" w:color="auto"/>
          </w:divBdr>
        </w:div>
      </w:divsChild>
    </w:div>
    <w:div w:id="174418371">
      <w:bodyDiv w:val="1"/>
      <w:marLeft w:val="0"/>
      <w:marRight w:val="0"/>
      <w:marTop w:val="0"/>
      <w:marBottom w:val="0"/>
      <w:divBdr>
        <w:top w:val="none" w:sz="0" w:space="0" w:color="auto"/>
        <w:left w:val="none" w:sz="0" w:space="0" w:color="auto"/>
        <w:bottom w:val="none" w:sz="0" w:space="0" w:color="auto"/>
        <w:right w:val="none" w:sz="0" w:space="0" w:color="auto"/>
      </w:divBdr>
    </w:div>
    <w:div w:id="585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ta.com.cy/mobile-plans/e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FFF3202CD4A449E620621DEB5F797" ma:contentTypeVersion="4" ma:contentTypeDescription="Create a new document." ma:contentTypeScope="" ma:versionID="c139e5fc9f14d416debebeb3778dd091">
  <xsd:schema xmlns:xsd="http://www.w3.org/2001/XMLSchema" xmlns:xs="http://www.w3.org/2001/XMLSchema" xmlns:p="http://schemas.microsoft.com/office/2006/metadata/properties" xmlns:ns2="8a8af689-f8fd-4744-ba83-2bf80d70fdac" targetNamespace="http://schemas.microsoft.com/office/2006/metadata/properties" ma:root="true" ma:fieldsID="7c6e20b6c4ccd2a6bbc770387dfa5050" ns2:_="">
    <xsd:import namespace="8a8af689-f8fd-4744-ba83-2bf80d70f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af689-f8fd-4744-ba83-2bf80d70f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4EBA7-4A0C-4469-AB25-3BE24BD9592C}"/>
</file>

<file path=customXml/itemProps2.xml><?xml version="1.0" encoding="utf-8"?>
<ds:datastoreItem xmlns:ds="http://schemas.openxmlformats.org/officeDocument/2006/customXml" ds:itemID="{81F7CCBC-8D09-4178-B4BA-A958BCA92323}"/>
</file>

<file path=customXml/itemProps3.xml><?xml version="1.0" encoding="utf-8"?>
<ds:datastoreItem xmlns:ds="http://schemas.openxmlformats.org/officeDocument/2006/customXml" ds:itemID="{A4D1579D-1ABA-459F-835F-BC94576B8937}"/>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Ανδρέας (0800)</dc:creator>
  <cp:keywords/>
  <dc:description/>
  <cp:lastModifiedBy>Χαραλάμπους Ελένη (9697)</cp:lastModifiedBy>
  <cp:revision>4</cp:revision>
  <cp:lastPrinted>2020-10-22T05:01:00Z</cp:lastPrinted>
  <dcterms:created xsi:type="dcterms:W3CDTF">2024-09-02T06:04:00Z</dcterms:created>
  <dcterms:modified xsi:type="dcterms:W3CDTF">2024-09-22T06:42:00Z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0x010100337FFF3202CD4A449E620621DEB5F797</vt:lpwstr>
  </property>
</Properties>
</file>